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C4B3A" w14:textId="77777777" w:rsidR="001D5459" w:rsidRDefault="001D5459" w:rsidP="001D5459">
      <w:pPr>
        <w:tabs>
          <w:tab w:val="left" w:pos="3735"/>
        </w:tabs>
        <w:jc w:val="center"/>
        <w:rPr>
          <w:rFonts w:ascii="Arial" w:hAnsi="Arial" w:cs="Arial"/>
          <w:sz w:val="32"/>
        </w:rPr>
      </w:pPr>
      <w:r>
        <w:rPr>
          <w:rFonts w:ascii="Arial" w:hAnsi="Arial" w:cs="Arial"/>
          <w:sz w:val="32"/>
        </w:rPr>
        <w:br/>
      </w:r>
    </w:p>
    <w:tbl>
      <w:tblPr>
        <w:tblStyle w:val="TableGrid"/>
        <w:tblW w:w="0" w:type="auto"/>
        <w:tblInd w:w="1530" w:type="dxa"/>
        <w:tblLook w:val="04A0" w:firstRow="1" w:lastRow="0" w:firstColumn="1" w:lastColumn="0" w:noHBand="0" w:noVBand="1"/>
      </w:tblPr>
      <w:tblGrid>
        <w:gridCol w:w="5949"/>
      </w:tblGrid>
      <w:tr w:rsidR="001D5459" w14:paraId="16606A7D" w14:textId="77777777" w:rsidTr="00327A67">
        <w:tc>
          <w:tcPr>
            <w:tcW w:w="5949" w:type="dxa"/>
            <w:shd w:val="clear" w:color="auto" w:fill="4F81BD" w:themeFill="accent1"/>
          </w:tcPr>
          <w:p w14:paraId="073EFC44" w14:textId="77777777" w:rsidR="001D5459" w:rsidRPr="002E0402" w:rsidRDefault="001D5459" w:rsidP="00327A67">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0BE1F037" w14:textId="77777777" w:rsidR="001D5459" w:rsidRDefault="001D5459" w:rsidP="001D5459">
      <w:pPr>
        <w:tabs>
          <w:tab w:val="left" w:pos="3735"/>
        </w:tabs>
      </w:pPr>
    </w:p>
    <w:p w14:paraId="75C9274C" w14:textId="77777777" w:rsidR="001D5459" w:rsidRDefault="001D5459" w:rsidP="001D5459">
      <w:pPr>
        <w:tabs>
          <w:tab w:val="left" w:pos="3735"/>
        </w:tabs>
      </w:pPr>
    </w:p>
    <w:tbl>
      <w:tblPr>
        <w:tblStyle w:val="TableGrid"/>
        <w:tblW w:w="0" w:type="auto"/>
        <w:tblInd w:w="1530" w:type="dxa"/>
        <w:tblLook w:val="04A0" w:firstRow="1" w:lastRow="0" w:firstColumn="1" w:lastColumn="0" w:noHBand="0" w:noVBand="1"/>
      </w:tblPr>
      <w:tblGrid>
        <w:gridCol w:w="3256"/>
        <w:gridCol w:w="2693"/>
      </w:tblGrid>
      <w:tr w:rsidR="001D5459" w14:paraId="55EDBAB3" w14:textId="77777777" w:rsidTr="00327A67">
        <w:tc>
          <w:tcPr>
            <w:tcW w:w="3256" w:type="dxa"/>
            <w:shd w:val="clear" w:color="auto" w:fill="4F81BD" w:themeFill="accent1"/>
          </w:tcPr>
          <w:p w14:paraId="40F58D17"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Document Reference</w:t>
            </w:r>
          </w:p>
        </w:tc>
        <w:tc>
          <w:tcPr>
            <w:tcW w:w="2693" w:type="dxa"/>
          </w:tcPr>
          <w:p w14:paraId="27327636" w14:textId="77777777" w:rsidR="001D5459" w:rsidRPr="00827CE2" w:rsidRDefault="001D5459" w:rsidP="00327A67">
            <w:pPr>
              <w:tabs>
                <w:tab w:val="left" w:pos="3735"/>
              </w:tabs>
              <w:jc w:val="center"/>
              <w:rPr>
                <w:rFonts w:ascii="Arial" w:hAnsi="Arial" w:cs="Arial"/>
                <w:color w:val="1F497D" w:themeColor="text2"/>
              </w:rPr>
            </w:pPr>
            <w:r>
              <w:rPr>
                <w:rFonts w:ascii="Arial" w:hAnsi="Arial" w:cs="Arial"/>
                <w:color w:val="1F497D" w:themeColor="text2"/>
              </w:rPr>
              <w:t>DPPn003</w:t>
            </w:r>
          </w:p>
        </w:tc>
      </w:tr>
      <w:tr w:rsidR="001D5459" w14:paraId="35C1E8B8" w14:textId="77777777" w:rsidTr="00327A67">
        <w:tc>
          <w:tcPr>
            <w:tcW w:w="3256" w:type="dxa"/>
            <w:shd w:val="clear" w:color="auto" w:fill="4F81BD" w:themeFill="accent1"/>
          </w:tcPr>
          <w:p w14:paraId="1C205100"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Document Title</w:t>
            </w:r>
          </w:p>
        </w:tc>
        <w:tc>
          <w:tcPr>
            <w:tcW w:w="2693" w:type="dxa"/>
          </w:tcPr>
          <w:p w14:paraId="1ED03D07" w14:textId="77777777" w:rsidR="001D5459" w:rsidRPr="00827CE2" w:rsidRDefault="001D5459" w:rsidP="00327A67">
            <w:pPr>
              <w:tabs>
                <w:tab w:val="left" w:pos="3735"/>
              </w:tabs>
              <w:jc w:val="center"/>
              <w:rPr>
                <w:rFonts w:ascii="Arial" w:hAnsi="Arial" w:cs="Arial"/>
                <w:color w:val="1F497D" w:themeColor="text2"/>
              </w:rPr>
            </w:pPr>
            <w:r>
              <w:rPr>
                <w:rFonts w:ascii="Arial" w:hAnsi="Arial" w:cs="Arial"/>
                <w:color w:val="1F497D" w:themeColor="text2"/>
              </w:rPr>
              <w:t>Schools’ Choice – Parent Privacy Notice</w:t>
            </w:r>
          </w:p>
        </w:tc>
      </w:tr>
      <w:tr w:rsidR="001D5459" w14:paraId="1EF06FF7" w14:textId="77777777" w:rsidTr="00327A67">
        <w:tc>
          <w:tcPr>
            <w:tcW w:w="3256" w:type="dxa"/>
            <w:shd w:val="clear" w:color="auto" w:fill="4F81BD" w:themeFill="accent1"/>
          </w:tcPr>
          <w:p w14:paraId="6B09B701"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Description</w:t>
            </w:r>
          </w:p>
        </w:tc>
        <w:tc>
          <w:tcPr>
            <w:tcW w:w="2693" w:type="dxa"/>
          </w:tcPr>
          <w:p w14:paraId="6EBE8B3C" w14:textId="77777777" w:rsidR="001D5459" w:rsidRPr="00827CE2" w:rsidRDefault="001D5459" w:rsidP="00327A67">
            <w:pPr>
              <w:tabs>
                <w:tab w:val="left" w:pos="3735"/>
              </w:tabs>
              <w:jc w:val="center"/>
              <w:rPr>
                <w:rFonts w:ascii="Arial" w:hAnsi="Arial" w:cs="Arial"/>
                <w:color w:val="1F497D" w:themeColor="text2"/>
              </w:rPr>
            </w:pPr>
            <w:r>
              <w:rPr>
                <w:rFonts w:ascii="Arial" w:hAnsi="Arial" w:cs="Arial"/>
                <w:color w:val="1F497D" w:themeColor="text2"/>
              </w:rPr>
              <w:t>Template Privacy Notice for Parents</w:t>
            </w:r>
          </w:p>
        </w:tc>
      </w:tr>
      <w:tr w:rsidR="001D5459" w14:paraId="09EF9337" w14:textId="77777777" w:rsidTr="00327A67">
        <w:tc>
          <w:tcPr>
            <w:tcW w:w="3256" w:type="dxa"/>
            <w:shd w:val="clear" w:color="auto" w:fill="4F81BD" w:themeFill="accent1"/>
          </w:tcPr>
          <w:p w14:paraId="09041141"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Version Number</w:t>
            </w:r>
          </w:p>
        </w:tc>
        <w:tc>
          <w:tcPr>
            <w:tcW w:w="2693" w:type="dxa"/>
          </w:tcPr>
          <w:p w14:paraId="7C1698C4" w14:textId="77777777" w:rsidR="001D5459" w:rsidRPr="00827CE2" w:rsidRDefault="001D5459" w:rsidP="00327A67">
            <w:pPr>
              <w:tabs>
                <w:tab w:val="left" w:pos="3735"/>
              </w:tabs>
              <w:jc w:val="center"/>
              <w:rPr>
                <w:rFonts w:ascii="Arial" w:hAnsi="Arial" w:cs="Arial"/>
                <w:color w:val="1F497D" w:themeColor="text2"/>
              </w:rPr>
            </w:pPr>
            <w:r w:rsidRPr="00827CE2">
              <w:rPr>
                <w:rFonts w:ascii="Arial" w:hAnsi="Arial" w:cs="Arial"/>
                <w:color w:val="1F497D" w:themeColor="text2"/>
              </w:rPr>
              <w:t>V1.0</w:t>
            </w:r>
          </w:p>
        </w:tc>
      </w:tr>
      <w:tr w:rsidR="001D5459" w14:paraId="16714F2C" w14:textId="77777777" w:rsidTr="00327A67">
        <w:tc>
          <w:tcPr>
            <w:tcW w:w="3256" w:type="dxa"/>
            <w:shd w:val="clear" w:color="auto" w:fill="4F81BD" w:themeFill="accent1"/>
          </w:tcPr>
          <w:p w14:paraId="46EF49C5"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Version Date</w:t>
            </w:r>
          </w:p>
        </w:tc>
        <w:tc>
          <w:tcPr>
            <w:tcW w:w="2693" w:type="dxa"/>
          </w:tcPr>
          <w:p w14:paraId="64EDEB86" w14:textId="77777777" w:rsidR="001D5459" w:rsidRPr="00827CE2" w:rsidRDefault="001D5459" w:rsidP="00327A67">
            <w:pPr>
              <w:tabs>
                <w:tab w:val="left" w:pos="3735"/>
              </w:tabs>
              <w:jc w:val="center"/>
              <w:rPr>
                <w:rFonts w:ascii="Arial" w:hAnsi="Arial" w:cs="Arial"/>
                <w:color w:val="1F497D" w:themeColor="text2"/>
              </w:rPr>
            </w:pPr>
            <w:r>
              <w:rPr>
                <w:rFonts w:ascii="Arial" w:hAnsi="Arial" w:cs="Arial"/>
                <w:color w:val="1F497D" w:themeColor="text2"/>
              </w:rPr>
              <w:t>06/09/2018</w:t>
            </w:r>
          </w:p>
        </w:tc>
      </w:tr>
      <w:tr w:rsidR="001D5459" w14:paraId="34218BA9" w14:textId="77777777" w:rsidTr="00327A67">
        <w:tc>
          <w:tcPr>
            <w:tcW w:w="3256" w:type="dxa"/>
            <w:shd w:val="clear" w:color="auto" w:fill="4F81BD" w:themeFill="accent1"/>
          </w:tcPr>
          <w:p w14:paraId="13F6F625"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Last Review Date</w:t>
            </w:r>
          </w:p>
        </w:tc>
        <w:tc>
          <w:tcPr>
            <w:tcW w:w="2693" w:type="dxa"/>
          </w:tcPr>
          <w:p w14:paraId="044DB4E6" w14:textId="67BEECA9" w:rsidR="001D5459" w:rsidRPr="00827CE2" w:rsidRDefault="00382A72" w:rsidP="00327A67">
            <w:pPr>
              <w:tabs>
                <w:tab w:val="left" w:pos="3735"/>
              </w:tabs>
              <w:jc w:val="center"/>
              <w:rPr>
                <w:rFonts w:ascii="Arial" w:hAnsi="Arial" w:cs="Arial"/>
                <w:color w:val="1F497D" w:themeColor="text2"/>
              </w:rPr>
            </w:pPr>
            <w:r>
              <w:rPr>
                <w:rFonts w:ascii="Arial" w:hAnsi="Arial" w:cs="Arial"/>
                <w:color w:val="1F497D" w:themeColor="text2"/>
              </w:rPr>
              <w:t>25/03</w:t>
            </w:r>
            <w:r w:rsidR="00E84EDD">
              <w:rPr>
                <w:rFonts w:ascii="Arial" w:hAnsi="Arial" w:cs="Arial"/>
                <w:color w:val="1F497D" w:themeColor="text2"/>
              </w:rPr>
              <w:t>/2026</w:t>
            </w:r>
          </w:p>
        </w:tc>
      </w:tr>
      <w:tr w:rsidR="001D5459" w14:paraId="41C12DA2" w14:textId="77777777" w:rsidTr="00327A67">
        <w:tc>
          <w:tcPr>
            <w:tcW w:w="3256" w:type="dxa"/>
            <w:shd w:val="clear" w:color="auto" w:fill="4F81BD" w:themeFill="accent1"/>
          </w:tcPr>
          <w:p w14:paraId="05F79D67"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Next Review</w:t>
            </w:r>
          </w:p>
        </w:tc>
        <w:tc>
          <w:tcPr>
            <w:tcW w:w="2693" w:type="dxa"/>
          </w:tcPr>
          <w:p w14:paraId="075E2514" w14:textId="248EA35E" w:rsidR="001D5459" w:rsidRPr="00827CE2" w:rsidRDefault="00382A72" w:rsidP="00327A67">
            <w:pPr>
              <w:tabs>
                <w:tab w:val="left" w:pos="3735"/>
              </w:tabs>
              <w:jc w:val="center"/>
              <w:rPr>
                <w:rFonts w:ascii="Arial" w:hAnsi="Arial" w:cs="Arial"/>
                <w:color w:val="1F497D" w:themeColor="text2"/>
              </w:rPr>
            </w:pPr>
            <w:r>
              <w:rPr>
                <w:rFonts w:ascii="Arial" w:hAnsi="Arial" w:cs="Arial"/>
                <w:color w:val="1F497D" w:themeColor="text2"/>
              </w:rPr>
              <w:t>25/03</w:t>
            </w:r>
            <w:r w:rsidR="00E84EDD">
              <w:rPr>
                <w:rFonts w:ascii="Arial" w:hAnsi="Arial" w:cs="Arial"/>
                <w:color w:val="1F497D" w:themeColor="text2"/>
              </w:rPr>
              <w:t>/2027</w:t>
            </w:r>
          </w:p>
        </w:tc>
      </w:tr>
      <w:tr w:rsidR="001D5459" w14:paraId="13D2B914" w14:textId="77777777" w:rsidTr="00327A67">
        <w:tc>
          <w:tcPr>
            <w:tcW w:w="3256" w:type="dxa"/>
            <w:shd w:val="clear" w:color="auto" w:fill="4F81BD" w:themeFill="accent1"/>
          </w:tcPr>
          <w:p w14:paraId="2B0070A0"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Reviewed By</w:t>
            </w:r>
          </w:p>
        </w:tc>
        <w:tc>
          <w:tcPr>
            <w:tcW w:w="2693" w:type="dxa"/>
          </w:tcPr>
          <w:p w14:paraId="4AED7C9F" w14:textId="12D3EE87" w:rsidR="001D5459" w:rsidRPr="00827CE2" w:rsidRDefault="00382A72" w:rsidP="00327A67">
            <w:pPr>
              <w:tabs>
                <w:tab w:val="left" w:pos="3735"/>
              </w:tabs>
              <w:jc w:val="center"/>
              <w:rPr>
                <w:rFonts w:ascii="Arial" w:hAnsi="Arial" w:cs="Arial"/>
                <w:color w:val="1F497D" w:themeColor="text2"/>
              </w:rPr>
            </w:pPr>
            <w:r>
              <w:rPr>
                <w:rFonts w:ascii="Arial" w:hAnsi="Arial" w:cs="Arial"/>
                <w:color w:val="1F497D" w:themeColor="text2"/>
              </w:rPr>
              <w:t>BM</w:t>
            </w:r>
          </w:p>
        </w:tc>
      </w:tr>
      <w:tr w:rsidR="001D5459" w14:paraId="7522FA30" w14:textId="77777777" w:rsidTr="00327A67">
        <w:tc>
          <w:tcPr>
            <w:tcW w:w="3256" w:type="dxa"/>
            <w:shd w:val="clear" w:color="auto" w:fill="4F81BD" w:themeFill="accent1"/>
          </w:tcPr>
          <w:p w14:paraId="1612FB86" w14:textId="77777777" w:rsidR="001D5459" w:rsidRPr="00827CE2" w:rsidRDefault="001D5459" w:rsidP="00327A67">
            <w:pPr>
              <w:tabs>
                <w:tab w:val="left" w:pos="3735"/>
              </w:tabs>
              <w:rPr>
                <w:rFonts w:ascii="Arial" w:hAnsi="Arial" w:cs="Arial"/>
                <w:b/>
                <w:color w:val="FFFFFF" w:themeColor="background1"/>
              </w:rPr>
            </w:pPr>
            <w:r w:rsidRPr="00827CE2">
              <w:rPr>
                <w:rFonts w:ascii="Arial" w:hAnsi="Arial" w:cs="Arial"/>
                <w:b/>
                <w:color w:val="FFFFFF" w:themeColor="background1"/>
              </w:rPr>
              <w:t xml:space="preserve">Document History </w:t>
            </w:r>
          </w:p>
        </w:tc>
        <w:tc>
          <w:tcPr>
            <w:tcW w:w="2693" w:type="dxa"/>
          </w:tcPr>
          <w:p w14:paraId="7148138D" w14:textId="77777777" w:rsidR="001D5459" w:rsidRPr="00827CE2" w:rsidRDefault="001D5459" w:rsidP="00327A67">
            <w:pPr>
              <w:tabs>
                <w:tab w:val="left" w:pos="3735"/>
              </w:tabs>
              <w:jc w:val="center"/>
              <w:rPr>
                <w:rFonts w:ascii="Arial" w:hAnsi="Arial" w:cs="Arial"/>
                <w:color w:val="1F497D" w:themeColor="text2"/>
              </w:rPr>
            </w:pPr>
          </w:p>
        </w:tc>
      </w:tr>
    </w:tbl>
    <w:p w14:paraId="59E4E7EA" w14:textId="77777777" w:rsidR="001D5459" w:rsidRPr="00C00A70" w:rsidRDefault="001D5459" w:rsidP="001D5459">
      <w:pPr>
        <w:rPr>
          <w:rFonts w:ascii="Arial" w:hAnsi="Arial" w:cs="Arial"/>
          <w:b/>
          <w:color w:val="636466"/>
          <w:sz w:val="28"/>
          <w:u w:val="single"/>
        </w:rPr>
      </w:pPr>
    </w:p>
    <w:p w14:paraId="3DA1EC2D" w14:textId="77777777" w:rsidR="001D5459" w:rsidRPr="00A7781A" w:rsidRDefault="001D5459" w:rsidP="001D5459"/>
    <w:p w14:paraId="07EE50F8" w14:textId="77777777" w:rsidR="001D5459" w:rsidRDefault="001D5459" w:rsidP="001D5459">
      <w:pPr>
        <w:rPr>
          <w:rFonts w:ascii="Arial" w:hAnsi="Arial" w:cs="Arial"/>
          <w:b/>
          <w:color w:val="636466"/>
          <w:sz w:val="28"/>
          <w:u w:val="single"/>
        </w:rPr>
      </w:pP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r>
        <w:rPr>
          <w:rFonts w:ascii="Arial" w:hAnsi="Arial" w:cs="Arial"/>
          <w:b/>
          <w:color w:val="636466"/>
          <w:sz w:val="28"/>
          <w:u w:val="single"/>
        </w:rPr>
        <w:br/>
      </w:r>
    </w:p>
    <w:p w14:paraId="47FA164B" w14:textId="77777777" w:rsidR="001D5459" w:rsidRDefault="001D5459" w:rsidP="001D5459">
      <w:pPr>
        <w:rPr>
          <w:rFonts w:ascii="Arial" w:hAnsi="Arial" w:cs="Arial"/>
          <w:b/>
          <w:color w:val="636466"/>
          <w:sz w:val="28"/>
          <w:u w:val="single"/>
        </w:rPr>
      </w:pPr>
    </w:p>
    <w:p w14:paraId="15C55F50" w14:textId="77777777" w:rsidR="001D5459" w:rsidRDefault="001D5459" w:rsidP="001D5459">
      <w:pPr>
        <w:rPr>
          <w:rFonts w:ascii="Arial" w:hAnsi="Arial" w:cs="Arial"/>
          <w:b/>
          <w:color w:val="636466"/>
          <w:sz w:val="28"/>
          <w:u w:val="single"/>
        </w:rPr>
      </w:pPr>
    </w:p>
    <w:p w14:paraId="50594404" w14:textId="77777777" w:rsidR="001D5459" w:rsidRDefault="001D5459" w:rsidP="001D5459">
      <w:pPr>
        <w:rPr>
          <w:rFonts w:ascii="Arial" w:hAnsi="Arial" w:cs="Arial"/>
          <w:b/>
          <w:color w:val="636466"/>
          <w:sz w:val="28"/>
          <w:u w:val="single"/>
        </w:rPr>
      </w:pPr>
    </w:p>
    <w:p w14:paraId="27DE53D7" w14:textId="77777777" w:rsidR="001D5459" w:rsidRDefault="001D5459" w:rsidP="001D5459">
      <w:pPr>
        <w:rPr>
          <w:rFonts w:ascii="Arial" w:hAnsi="Arial" w:cs="Arial"/>
          <w:b/>
          <w:color w:val="636466"/>
          <w:sz w:val="28"/>
          <w:u w:val="single"/>
        </w:rPr>
      </w:pPr>
    </w:p>
    <w:p w14:paraId="08935199" w14:textId="77777777" w:rsidR="001D5459" w:rsidRDefault="001D5459" w:rsidP="001D5459">
      <w:pPr>
        <w:rPr>
          <w:rFonts w:ascii="Arial" w:hAnsi="Arial" w:cs="Arial"/>
          <w:b/>
          <w:color w:val="636466"/>
          <w:sz w:val="28"/>
          <w:u w:val="single"/>
        </w:rPr>
      </w:pPr>
    </w:p>
    <w:p w14:paraId="3877DA2F" w14:textId="77777777" w:rsidR="00B101A6" w:rsidRDefault="001D5459" w:rsidP="001D5459">
      <w:pPr>
        <w:keepNext/>
        <w:keepLines/>
        <w:spacing w:after="120"/>
        <w:jc w:val="center"/>
        <w:outlineLvl w:val="0"/>
        <w:rPr>
          <w:rFonts w:eastAsia="MS Gothic" w:cs="Arial"/>
          <w:b/>
          <w:bCs/>
          <w:color w:val="4F81BD" w:themeColor="accent1"/>
          <w:sz w:val="40"/>
          <w:szCs w:val="40"/>
          <w:u w:val="single"/>
        </w:rPr>
      </w:pPr>
      <w:r w:rsidRPr="002C6B21">
        <w:rPr>
          <w:color w:val="4F81BD" w:themeColor="accent1"/>
          <w:sz w:val="40"/>
          <w:szCs w:val="40"/>
        </w:rPr>
        <w:lastRenderedPageBreak/>
        <w:tab/>
      </w:r>
      <w:bookmarkStart w:id="0" w:name="_Toc508122007"/>
      <w:r w:rsidRPr="002C6B21">
        <w:rPr>
          <w:rFonts w:eastAsia="MS Gothic" w:cs="Arial"/>
          <w:b/>
          <w:bCs/>
          <w:color w:val="4F81BD" w:themeColor="accent1"/>
          <w:sz w:val="40"/>
          <w:szCs w:val="40"/>
          <w:u w:val="single"/>
        </w:rPr>
        <w:t xml:space="preserve">Template </w:t>
      </w:r>
    </w:p>
    <w:p w14:paraId="5CA4ECAB" w14:textId="4815C641" w:rsidR="001D5459" w:rsidRDefault="001D5459" w:rsidP="001D5459">
      <w:pPr>
        <w:keepNext/>
        <w:keepLines/>
        <w:spacing w:after="120"/>
        <w:jc w:val="center"/>
        <w:outlineLvl w:val="0"/>
        <w:rPr>
          <w:rFonts w:eastAsia="MS Gothic" w:cs="Arial"/>
          <w:b/>
          <w:bCs/>
          <w:color w:val="4F81BD" w:themeColor="accent1"/>
          <w:sz w:val="40"/>
          <w:szCs w:val="40"/>
          <w:u w:val="single"/>
        </w:rPr>
      </w:pPr>
      <w:r w:rsidRPr="002C6B21">
        <w:rPr>
          <w:rFonts w:eastAsia="MS Gothic" w:cs="Arial"/>
          <w:b/>
          <w:bCs/>
          <w:color w:val="4F81BD" w:themeColor="accent1"/>
          <w:sz w:val="40"/>
          <w:szCs w:val="40"/>
          <w:u w:val="single"/>
        </w:rPr>
        <w:t>Privacy Notice for Parents</w:t>
      </w:r>
      <w:bookmarkEnd w:id="0"/>
      <w:r w:rsidR="00382A72">
        <w:rPr>
          <w:rFonts w:eastAsia="MS Gothic" w:cs="Arial"/>
          <w:b/>
          <w:bCs/>
          <w:color w:val="4F81BD" w:themeColor="accent1"/>
          <w:sz w:val="40"/>
          <w:szCs w:val="40"/>
          <w:u w:val="single"/>
        </w:rPr>
        <w:t xml:space="preserve"> and Prospective Parents </w:t>
      </w:r>
    </w:p>
    <w:p w14:paraId="3032B20B" w14:textId="77777777" w:rsidR="001D5459" w:rsidRPr="002C6B21" w:rsidRDefault="001D5459" w:rsidP="001D5459">
      <w:pPr>
        <w:keepNext/>
        <w:keepLines/>
        <w:spacing w:after="120"/>
        <w:jc w:val="center"/>
        <w:outlineLvl w:val="0"/>
        <w:rPr>
          <w:rFonts w:eastAsia="MS Gothic" w:cs="Arial"/>
          <w:b/>
          <w:bCs/>
          <w:color w:val="4F81BD" w:themeColor="accent1"/>
          <w:sz w:val="40"/>
          <w:szCs w:val="40"/>
          <w:u w:val="single"/>
        </w:rPr>
      </w:pPr>
    </w:p>
    <w:p w14:paraId="3E184D43" w14:textId="77777777" w:rsidR="001D5459" w:rsidRDefault="001D5459" w:rsidP="001D5459">
      <w:pPr>
        <w:spacing w:before="120" w:after="120"/>
        <w:rPr>
          <w:rFonts w:ascii="Arial" w:hAnsi="Arial" w:cs="Arial"/>
        </w:rPr>
      </w:pPr>
      <w:r>
        <w:rPr>
          <w:rFonts w:ascii="Arial" w:hAnsi="Arial" w:cs="Arial"/>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4558E7D2" w14:textId="77777777" w:rsidR="001D5459" w:rsidRDefault="001D5459" w:rsidP="001D5459">
      <w:pPr>
        <w:spacing w:before="120" w:after="120"/>
        <w:rPr>
          <w:rFonts w:ascii="Arial" w:hAnsi="Arial" w:cs="Arial"/>
        </w:rPr>
      </w:pPr>
      <w:r>
        <w:rPr>
          <w:rFonts w:ascii="Arial" w:hAnsi="Arial" w:cs="Arial"/>
        </w:rPr>
        <w:t xml:space="preserve">This privacy notice explains how we collect, store and use personal data about </w:t>
      </w:r>
      <w:r>
        <w:rPr>
          <w:rFonts w:ascii="Arial" w:hAnsi="Arial" w:cs="Arial"/>
          <w:b/>
        </w:rPr>
        <w:t>pupils</w:t>
      </w:r>
      <w:r>
        <w:rPr>
          <w:rFonts w:ascii="Arial" w:hAnsi="Arial" w:cs="Arial"/>
        </w:rPr>
        <w:t>.</w:t>
      </w:r>
      <w:r>
        <w:rPr>
          <w:rFonts w:ascii="Arial" w:hAnsi="Arial" w:cs="Arial"/>
        </w:rPr>
        <w:br/>
      </w:r>
    </w:p>
    <w:p w14:paraId="7EC22D04" w14:textId="77777777" w:rsidR="001D5459" w:rsidRDefault="001D5459" w:rsidP="001D5459">
      <w:pPr>
        <w:spacing w:before="120" w:after="120"/>
        <w:rPr>
          <w:rFonts w:ascii="Arial" w:hAnsi="Arial" w:cs="Arial"/>
        </w:rPr>
      </w:pPr>
      <w:r>
        <w:rPr>
          <w:rFonts w:ascii="Arial" w:hAnsi="Arial" w:cs="Arial"/>
        </w:rPr>
        <w:t xml:space="preserve">We, </w:t>
      </w:r>
      <w:r>
        <w:rPr>
          <w:rFonts w:ascii="Arial" w:hAnsi="Arial" w:cs="Arial"/>
          <w:color w:val="F15F22"/>
        </w:rPr>
        <w:t>[school name and address]</w:t>
      </w:r>
      <w:r>
        <w:rPr>
          <w:rFonts w:ascii="Arial" w:hAnsi="Arial" w:cs="Arial"/>
        </w:rPr>
        <w:t>, are the ‘data controller’ for the purposes of data protection law.</w:t>
      </w:r>
    </w:p>
    <w:p w14:paraId="7A45E876" w14:textId="77777777" w:rsidR="001D5459" w:rsidRDefault="001D5459" w:rsidP="001D5459">
      <w:pPr>
        <w:spacing w:before="120" w:after="120"/>
        <w:rPr>
          <w:rFonts w:ascii="Arial" w:hAnsi="Arial" w:cs="Arial"/>
        </w:rPr>
      </w:pPr>
      <w:r>
        <w:rPr>
          <w:rFonts w:ascii="Arial" w:hAnsi="Arial" w:cs="Arial"/>
        </w:rPr>
        <w:t xml:space="preserve">Our data protection officer is </w:t>
      </w:r>
      <w:r>
        <w:rPr>
          <w:rFonts w:ascii="Arial" w:hAnsi="Arial" w:cs="Arial"/>
          <w:color w:val="F15F22"/>
          <w:shd w:val="clear" w:color="auto" w:fill="FFFFFF"/>
        </w:rPr>
        <w:t>[Schools’ Choice]</w:t>
      </w:r>
      <w:r>
        <w:rPr>
          <w:rFonts w:ascii="Arial" w:hAnsi="Arial" w:cs="Arial"/>
        </w:rPr>
        <w:t xml:space="preserve"> (see ‘Contact us’ below). </w:t>
      </w:r>
      <w:r>
        <w:rPr>
          <w:rFonts w:ascii="Arial" w:hAnsi="Arial" w:cs="Arial"/>
        </w:rPr>
        <w:br/>
      </w:r>
    </w:p>
    <w:p w14:paraId="66F3FA5D" w14:textId="77777777" w:rsidR="001D5459" w:rsidRDefault="001D5459" w:rsidP="001D5459">
      <w:pPr>
        <w:spacing w:before="120" w:after="120"/>
        <w:rPr>
          <w:rFonts w:ascii="Arial" w:hAnsi="Arial" w:cs="Arial"/>
          <w:b/>
        </w:rPr>
      </w:pPr>
      <w:r>
        <w:rPr>
          <w:rFonts w:ascii="Arial" w:hAnsi="Arial" w:cs="Arial"/>
          <w:b/>
        </w:rPr>
        <w:t>The personal data we hold</w:t>
      </w:r>
    </w:p>
    <w:p w14:paraId="38D8B999" w14:textId="77777777" w:rsidR="001D5459" w:rsidRDefault="001D5459" w:rsidP="001D5459">
      <w:pPr>
        <w:spacing w:before="120" w:after="120"/>
        <w:rPr>
          <w:rFonts w:ascii="Arial" w:hAnsi="Arial" w:cs="Arial"/>
          <w:i/>
          <w:color w:val="F15F22"/>
        </w:rPr>
      </w:pPr>
      <w:r>
        <w:rPr>
          <w:rFonts w:ascii="Arial" w:hAnsi="Arial" w:cs="Arial"/>
          <w:i/>
          <w:color w:val="F15F22"/>
        </w:rPr>
        <w:t xml:space="preserve">Adapt the list below to reflect the types of personal data about pupils that your school collects or uses. </w:t>
      </w:r>
    </w:p>
    <w:p w14:paraId="6D54E710" w14:textId="77777777" w:rsidR="001D5459" w:rsidRDefault="001D5459" w:rsidP="001D5459">
      <w:pPr>
        <w:spacing w:before="120" w:after="120"/>
        <w:rPr>
          <w:rFonts w:ascii="Arial" w:hAnsi="Arial" w:cs="Arial"/>
        </w:rPr>
      </w:pPr>
      <w:r>
        <w:rPr>
          <w:rFonts w:ascii="Arial" w:hAnsi="Arial" w:cs="Arial"/>
        </w:rPr>
        <w:t>Personal data that we may collect, use, store and share (when appropriate) about pupils includes, but is not restricted to:</w:t>
      </w:r>
      <w:r>
        <w:rPr>
          <w:rFonts w:ascii="Arial" w:hAnsi="Arial" w:cs="Arial"/>
        </w:rPr>
        <w:tab/>
      </w:r>
    </w:p>
    <w:p w14:paraId="6D3151C3"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Contact details, contact preferences, date of birth, identification documents</w:t>
      </w:r>
    </w:p>
    <w:p w14:paraId="181A96E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Results of internal assessments and externally set tests</w:t>
      </w:r>
    </w:p>
    <w:p w14:paraId="4F1C1FDE"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Pupil and curricular records</w:t>
      </w:r>
    </w:p>
    <w:p w14:paraId="04FF5C7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Characteristics, such as ethnic background, eligibility for free school meals, or special educational needs</w:t>
      </w:r>
    </w:p>
    <w:p w14:paraId="538B32BF"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Exclusion information</w:t>
      </w:r>
    </w:p>
    <w:p w14:paraId="1E26AA5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Details of any medical conditions, including physical and mental health</w:t>
      </w:r>
    </w:p>
    <w:p w14:paraId="4C61CD75"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Attendance information</w:t>
      </w:r>
    </w:p>
    <w:p w14:paraId="5F13D306"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Safeguarding information</w:t>
      </w:r>
    </w:p>
    <w:p w14:paraId="16937F00"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Details of any support received, including care packages, plans and support providers</w:t>
      </w:r>
    </w:p>
    <w:p w14:paraId="337BD31B"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Photographs</w:t>
      </w:r>
    </w:p>
    <w:p w14:paraId="305E7DD0"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CCTV images captured in school</w:t>
      </w:r>
      <w:r>
        <w:rPr>
          <w:rFonts w:ascii="Arial" w:hAnsi="Arial" w:cs="Arial"/>
        </w:rPr>
        <w:br/>
      </w:r>
    </w:p>
    <w:p w14:paraId="340D6796" w14:textId="77777777" w:rsidR="001D5459" w:rsidRDefault="001D5459" w:rsidP="001D5459">
      <w:pPr>
        <w:spacing w:before="120" w:after="120"/>
        <w:rPr>
          <w:rFonts w:ascii="Arial" w:hAnsi="Arial" w:cs="Arial"/>
        </w:rPr>
      </w:pPr>
      <w:r>
        <w:rPr>
          <w:rFonts w:ascii="Arial" w:hAnsi="Arial" w:cs="Arial"/>
        </w:rPr>
        <w:t>We may also hold data about pupils that we have received from other organisations, including other schools, local authorities and the Department for Education.</w:t>
      </w:r>
      <w:r>
        <w:rPr>
          <w:rFonts w:ascii="Arial" w:hAnsi="Arial" w:cs="Arial"/>
        </w:rPr>
        <w:br/>
      </w:r>
    </w:p>
    <w:p w14:paraId="014BA2DD" w14:textId="77777777" w:rsidR="001D5459" w:rsidRDefault="001D5459" w:rsidP="001D5459">
      <w:pPr>
        <w:spacing w:before="120" w:after="120"/>
        <w:rPr>
          <w:rFonts w:ascii="Arial" w:hAnsi="Arial" w:cs="Arial"/>
          <w:b/>
        </w:rPr>
      </w:pPr>
      <w:r>
        <w:rPr>
          <w:rFonts w:ascii="Arial" w:hAnsi="Arial" w:cs="Arial"/>
          <w:b/>
        </w:rPr>
        <w:t>Why we use this data</w:t>
      </w:r>
    </w:p>
    <w:p w14:paraId="4DB3A2B2" w14:textId="77777777" w:rsidR="001D5459" w:rsidRDefault="001D5459" w:rsidP="001D5459">
      <w:pPr>
        <w:spacing w:before="120" w:after="120"/>
        <w:rPr>
          <w:rFonts w:ascii="Arial" w:hAnsi="Arial" w:cs="Arial"/>
          <w:i/>
          <w:color w:val="F15F22"/>
        </w:rPr>
      </w:pPr>
      <w:r>
        <w:rPr>
          <w:rFonts w:ascii="Arial" w:hAnsi="Arial" w:cs="Arial"/>
          <w:i/>
          <w:color w:val="F15F22"/>
        </w:rPr>
        <w:t>Adapt the list below to reflect the reasons you use the data you have listed above.</w:t>
      </w:r>
    </w:p>
    <w:p w14:paraId="7F755928" w14:textId="77777777" w:rsidR="001D5459" w:rsidRDefault="001D5459" w:rsidP="001D5459">
      <w:pPr>
        <w:spacing w:before="120" w:after="120"/>
        <w:rPr>
          <w:rFonts w:ascii="Arial" w:hAnsi="Arial" w:cs="Arial"/>
        </w:rPr>
      </w:pPr>
      <w:r>
        <w:rPr>
          <w:rFonts w:ascii="Arial" w:hAnsi="Arial" w:cs="Arial"/>
        </w:rPr>
        <w:t>We use this data to:</w:t>
      </w:r>
    </w:p>
    <w:p w14:paraId="53EA5EAC"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lastRenderedPageBreak/>
        <w:t>Support pupil learning</w:t>
      </w:r>
    </w:p>
    <w:p w14:paraId="613ED22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Monitor and report on pupil progress</w:t>
      </w:r>
    </w:p>
    <w:p w14:paraId="42115B64"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Provide appropriate pastoral care</w:t>
      </w:r>
    </w:p>
    <w:p w14:paraId="2EEBE5C5"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Protect pupil welfare</w:t>
      </w:r>
    </w:p>
    <w:p w14:paraId="2ADA7343"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Assess the quality of our services</w:t>
      </w:r>
    </w:p>
    <w:p w14:paraId="198489C3"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Administer admissions waiting lists</w:t>
      </w:r>
    </w:p>
    <w:p w14:paraId="0CA5CF11"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Carry out research</w:t>
      </w:r>
    </w:p>
    <w:p w14:paraId="50056EC1"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Comply with the law regarding data sharing</w:t>
      </w:r>
      <w:r>
        <w:rPr>
          <w:rFonts w:ascii="Arial" w:hAnsi="Arial" w:cs="Arial"/>
        </w:rPr>
        <w:br/>
      </w:r>
    </w:p>
    <w:p w14:paraId="7B76C910" w14:textId="77777777" w:rsidR="001D5459" w:rsidRDefault="001D5459" w:rsidP="001D5459">
      <w:pPr>
        <w:spacing w:before="120"/>
        <w:rPr>
          <w:rFonts w:ascii="Arial" w:hAnsi="Arial" w:cs="Arial"/>
          <w:b/>
        </w:rPr>
      </w:pPr>
      <w:r>
        <w:rPr>
          <w:rFonts w:ascii="Arial" w:hAnsi="Arial" w:cs="Arial"/>
          <w:b/>
        </w:rPr>
        <w:t>Our legal basis for using this data</w:t>
      </w:r>
    </w:p>
    <w:p w14:paraId="170C5AAF" w14:textId="77777777" w:rsidR="001D5459" w:rsidRDefault="001D5459" w:rsidP="001D5459">
      <w:pPr>
        <w:spacing w:before="120" w:after="120"/>
        <w:rPr>
          <w:rFonts w:ascii="Arial" w:hAnsi="Arial" w:cs="Arial"/>
          <w:i/>
          <w:color w:val="F15F22"/>
        </w:rPr>
      </w:pPr>
      <w:r>
        <w:rPr>
          <w:rFonts w:ascii="Arial" w:hAnsi="Arial" w:cs="Arial"/>
          <w:i/>
          <w:color w:val="F15F22"/>
        </w:rPr>
        <w:t xml:space="preserve">Amend these statements to reflect your school’s ‘lawful bases’ (reasons) for processing different types of personal data relating to pupils. </w:t>
      </w:r>
    </w:p>
    <w:p w14:paraId="4FFFA664" w14:textId="77777777" w:rsidR="001D5459" w:rsidRDefault="001D5459" w:rsidP="001D5459">
      <w:pPr>
        <w:spacing w:before="120" w:after="120"/>
        <w:rPr>
          <w:rFonts w:ascii="Arial" w:hAnsi="Arial" w:cs="Arial"/>
        </w:rPr>
      </w:pPr>
      <w:r>
        <w:rPr>
          <w:rFonts w:ascii="Arial" w:hAnsi="Arial" w:cs="Arial"/>
        </w:rPr>
        <w:t>We only collect and use pupils’ personal data when the law allows us to. Most commonly, we process it where:</w:t>
      </w:r>
    </w:p>
    <w:p w14:paraId="1D9F3AB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We need to comply with a legal obligation</w:t>
      </w:r>
    </w:p>
    <w:p w14:paraId="009C905F"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We need it to perform an official task in the public interest</w:t>
      </w:r>
      <w:r>
        <w:rPr>
          <w:rFonts w:ascii="Arial" w:hAnsi="Arial" w:cs="Arial"/>
        </w:rPr>
        <w:br/>
      </w:r>
    </w:p>
    <w:p w14:paraId="115B32BA" w14:textId="77777777" w:rsidR="001D5459" w:rsidRDefault="001D5459" w:rsidP="001D5459">
      <w:pPr>
        <w:spacing w:before="120" w:after="120"/>
        <w:rPr>
          <w:rFonts w:ascii="Arial" w:hAnsi="Arial" w:cs="Arial"/>
        </w:rPr>
      </w:pPr>
      <w:r>
        <w:rPr>
          <w:rFonts w:ascii="Arial" w:hAnsi="Arial" w:cs="Arial"/>
        </w:rPr>
        <w:t>Less commonly, we may also process pupils’ personal data in situations where:</w:t>
      </w:r>
    </w:p>
    <w:p w14:paraId="72B5D57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We have obtained consent to use it in a certain way</w:t>
      </w:r>
    </w:p>
    <w:p w14:paraId="44CB685F"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We need to protect the individual’s vital interests (or someone else’s interests)</w:t>
      </w:r>
      <w:r>
        <w:rPr>
          <w:rFonts w:ascii="Arial" w:hAnsi="Arial" w:cs="Arial"/>
        </w:rPr>
        <w:br/>
      </w:r>
    </w:p>
    <w:p w14:paraId="4A6FEBD6" w14:textId="77777777" w:rsidR="001D5459" w:rsidRDefault="001D5459" w:rsidP="001D5459">
      <w:pPr>
        <w:spacing w:before="120" w:after="120"/>
        <w:rPr>
          <w:rFonts w:ascii="Arial" w:hAnsi="Arial" w:cs="Arial"/>
        </w:rPr>
      </w:pPr>
      <w:r>
        <w:rPr>
          <w:rFonts w:ascii="Arial" w:hAnsi="Arial" w:cs="Arial"/>
        </w:rPr>
        <w:t xml:space="preserve">Where we have obtained consent to use pupils’ personal data, this consent can be withdrawn at any time. We will make this clear when we ask for </w:t>
      </w:r>
      <w:proofErr w:type="gramStart"/>
      <w:r>
        <w:rPr>
          <w:rFonts w:ascii="Arial" w:hAnsi="Arial" w:cs="Arial"/>
        </w:rPr>
        <w:t>consent, and</w:t>
      </w:r>
      <w:proofErr w:type="gramEnd"/>
      <w:r>
        <w:rPr>
          <w:rFonts w:ascii="Arial" w:hAnsi="Arial" w:cs="Arial"/>
        </w:rPr>
        <w:t xml:space="preserve"> explain how consent can be withdrawn.</w:t>
      </w:r>
      <w:r>
        <w:rPr>
          <w:rFonts w:ascii="Arial" w:hAnsi="Arial" w:cs="Arial"/>
        </w:rPr>
        <w:br/>
      </w:r>
    </w:p>
    <w:p w14:paraId="42B75D17" w14:textId="77777777" w:rsidR="001D5459" w:rsidRDefault="001D5459" w:rsidP="001D5459">
      <w:pPr>
        <w:spacing w:before="120" w:after="120"/>
        <w:rPr>
          <w:rFonts w:ascii="Arial" w:hAnsi="Arial" w:cs="Arial"/>
        </w:rPr>
      </w:pPr>
      <w:r>
        <w:rPr>
          <w:rFonts w:ascii="Arial" w:hAnsi="Arial" w:cs="Arial"/>
        </w:rPr>
        <w:t>Some of the reasons listed above for collecting and using pupils’ personal data overlap, and there may be several grounds which justify our use of this data.</w:t>
      </w:r>
      <w:r>
        <w:rPr>
          <w:rFonts w:ascii="Arial" w:hAnsi="Arial" w:cs="Arial"/>
        </w:rPr>
        <w:br/>
      </w:r>
    </w:p>
    <w:p w14:paraId="0F7B07DC" w14:textId="77777777" w:rsidR="001D5459" w:rsidRDefault="001D5459" w:rsidP="001D5459">
      <w:pPr>
        <w:spacing w:before="120" w:after="120"/>
        <w:rPr>
          <w:rFonts w:ascii="Arial" w:hAnsi="Arial" w:cs="Arial"/>
          <w:b/>
        </w:rPr>
      </w:pPr>
      <w:r>
        <w:rPr>
          <w:rFonts w:ascii="Arial" w:hAnsi="Arial" w:cs="Arial"/>
          <w:b/>
        </w:rPr>
        <w:t>Collecting this information</w:t>
      </w:r>
    </w:p>
    <w:p w14:paraId="7DE947DA" w14:textId="77777777" w:rsidR="001D5459" w:rsidRDefault="001D5459" w:rsidP="001D5459">
      <w:pPr>
        <w:spacing w:before="120" w:after="120"/>
        <w:rPr>
          <w:rFonts w:ascii="Arial" w:hAnsi="Arial" w:cs="Arial"/>
        </w:rPr>
      </w:pPr>
      <w:r>
        <w:rPr>
          <w:rFonts w:ascii="Arial" w:hAnsi="Arial" w:cs="Arial"/>
        </w:rPr>
        <w:t>While the majority of information we collect about pupils is mandatory, there is some information that can be provided voluntarily.</w:t>
      </w:r>
    </w:p>
    <w:p w14:paraId="79767A97" w14:textId="77777777" w:rsidR="001D5459" w:rsidRDefault="001D5459" w:rsidP="001D5459">
      <w:pPr>
        <w:spacing w:before="120" w:after="120"/>
        <w:rPr>
          <w:rFonts w:ascii="Arial" w:hAnsi="Arial" w:cs="Arial"/>
        </w:rPr>
      </w:pPr>
      <w:r>
        <w:rPr>
          <w:rFonts w:ascii="Arial" w:hAnsi="Arial" w:cs="Arial"/>
        </w:rPr>
        <w:t>Whenever we seek to collect information from you or your child, we make it clear whether providing it is mandatory or optional. If it is mandatory, we will explain the possible consequences of not complying.</w:t>
      </w:r>
      <w:r>
        <w:rPr>
          <w:rFonts w:ascii="Arial" w:hAnsi="Arial" w:cs="Arial"/>
        </w:rPr>
        <w:br/>
      </w:r>
    </w:p>
    <w:p w14:paraId="5149F18F" w14:textId="77777777" w:rsidR="001D5459" w:rsidRDefault="001D5459" w:rsidP="001D5459">
      <w:pPr>
        <w:spacing w:before="120" w:after="120"/>
        <w:rPr>
          <w:rFonts w:ascii="Arial" w:hAnsi="Arial" w:cs="Arial"/>
          <w:b/>
        </w:rPr>
      </w:pPr>
      <w:r>
        <w:rPr>
          <w:rFonts w:ascii="Arial" w:hAnsi="Arial" w:cs="Arial"/>
          <w:b/>
        </w:rPr>
        <w:t xml:space="preserve">How we store this data </w:t>
      </w:r>
    </w:p>
    <w:p w14:paraId="1CC4DAC9" w14:textId="411FA1DD" w:rsidR="001D5459" w:rsidRDefault="001D5459" w:rsidP="001D5459">
      <w:pPr>
        <w:spacing w:before="120" w:after="120"/>
        <w:rPr>
          <w:rFonts w:ascii="Arial" w:hAnsi="Arial" w:cs="Arial"/>
          <w:lang w:val="en"/>
        </w:rPr>
      </w:pPr>
      <w:r>
        <w:rPr>
          <w:rFonts w:ascii="Arial" w:hAnsi="Arial" w:cs="Arial"/>
          <w:lang w:val="en"/>
        </w:rPr>
        <w:t xml:space="preserve">We keep personal information about pupils while they are attending our school.                We may also keep it beyond their attendance at our school if this is necessary                      </w:t>
      </w:r>
      <w:proofErr w:type="gramStart"/>
      <w:r>
        <w:rPr>
          <w:rFonts w:ascii="Arial" w:hAnsi="Arial" w:cs="Arial"/>
          <w:lang w:val="en"/>
        </w:rPr>
        <w:t>in order to</w:t>
      </w:r>
      <w:proofErr w:type="gramEnd"/>
      <w:r>
        <w:rPr>
          <w:rFonts w:ascii="Arial" w:hAnsi="Arial" w:cs="Arial"/>
          <w:lang w:val="en"/>
        </w:rPr>
        <w:t xml:space="preserve"> comply with our legal obligations. Our                                                                 </w:t>
      </w:r>
      <w:proofErr w:type="gramStart"/>
      <w:r>
        <w:rPr>
          <w:rFonts w:ascii="Arial" w:hAnsi="Arial" w:cs="Arial"/>
          <w:lang w:val="en"/>
        </w:rPr>
        <w:t xml:space="preserve">   </w:t>
      </w:r>
      <w:r>
        <w:rPr>
          <w:rFonts w:ascii="Arial" w:hAnsi="Arial" w:cs="Arial"/>
          <w:color w:val="F15F22"/>
          <w:shd w:val="clear" w:color="auto" w:fill="FFFFFF"/>
        </w:rPr>
        <w:lastRenderedPageBreak/>
        <w:t>[</w:t>
      </w:r>
      <w:proofErr w:type="gramEnd"/>
      <w:r>
        <w:rPr>
          <w:rFonts w:ascii="Arial" w:hAnsi="Arial" w:cs="Arial"/>
          <w:color w:val="F15F22"/>
          <w:shd w:val="clear" w:color="auto" w:fill="FFFFFF"/>
        </w:rPr>
        <w:t>record retention schedule/records management policy]</w:t>
      </w:r>
      <w:r>
        <w:rPr>
          <w:rFonts w:ascii="Arial" w:hAnsi="Arial" w:cs="Arial"/>
          <w:lang w:val="en"/>
        </w:rPr>
        <w:t xml:space="preserve"> sets out how long we                        keep information about pupils.</w:t>
      </w:r>
    </w:p>
    <w:p w14:paraId="470A10B5" w14:textId="77777777" w:rsidR="001D5459" w:rsidRDefault="001D5459" w:rsidP="001D5459">
      <w:pPr>
        <w:spacing w:before="120" w:after="120"/>
        <w:rPr>
          <w:rFonts w:ascii="Arial" w:hAnsi="Arial" w:cs="Arial"/>
          <w:i/>
          <w:color w:val="F15F22"/>
        </w:rPr>
      </w:pPr>
      <w:r>
        <w:rPr>
          <w:rFonts w:ascii="Arial" w:hAnsi="Arial" w:cs="Arial"/>
          <w:i/>
          <w:color w:val="F15F22"/>
        </w:rPr>
        <w:t>Explain how to request a copy of your record retention schedule/records management policy, or link to it if it is available online. Alternatively, insert your schedule here if practical to do so.</w:t>
      </w:r>
    </w:p>
    <w:p w14:paraId="682FD8BA" w14:textId="77777777" w:rsidR="001D5459" w:rsidRDefault="001D5459" w:rsidP="001D5459">
      <w:pPr>
        <w:spacing w:before="120" w:after="120"/>
        <w:rPr>
          <w:rFonts w:ascii="Arial" w:hAnsi="Arial" w:cs="Arial"/>
          <w:i/>
          <w:color w:val="F15F22"/>
        </w:rPr>
      </w:pPr>
      <w:r>
        <w:rPr>
          <w:rFonts w:ascii="Arial" w:hAnsi="Arial" w:cs="Arial"/>
          <w:i/>
          <w:color w:val="F15F22"/>
        </w:rPr>
        <w:t xml:space="preserve">Note: if you do not have a record retention schedule or records management policy, you may wish to refer instead to the </w:t>
      </w:r>
      <w:hyperlink r:id="rId10" w:history="1">
        <w:r>
          <w:rPr>
            <w:rStyle w:val="Hyperlink"/>
            <w:rFonts w:cs="Arial"/>
            <w:i/>
            <w:color w:val="0092CF"/>
          </w:rPr>
          <w:t>Information and Records Management Society’s toolkit for schools</w:t>
        </w:r>
      </w:hyperlink>
      <w:r>
        <w:rPr>
          <w:rFonts w:ascii="Arial" w:hAnsi="Arial" w:cs="Arial"/>
          <w:i/>
          <w:color w:val="F15F22"/>
        </w:rPr>
        <w:t xml:space="preserve"> in the final sentence above.</w:t>
      </w:r>
      <w:r>
        <w:rPr>
          <w:rFonts w:ascii="Arial" w:hAnsi="Arial" w:cs="Arial"/>
          <w:i/>
          <w:color w:val="F15F22"/>
        </w:rPr>
        <w:br/>
      </w:r>
    </w:p>
    <w:p w14:paraId="0E9A43C5" w14:textId="77777777" w:rsidR="001D5459" w:rsidRDefault="001D5459" w:rsidP="001D5459">
      <w:pPr>
        <w:spacing w:before="120" w:after="120"/>
        <w:rPr>
          <w:rFonts w:ascii="Arial" w:hAnsi="Arial" w:cs="Arial"/>
          <w:b/>
        </w:rPr>
      </w:pPr>
      <w:r>
        <w:rPr>
          <w:rFonts w:ascii="Arial" w:hAnsi="Arial" w:cs="Arial"/>
          <w:b/>
          <w:lang w:val="en"/>
        </w:rPr>
        <w:t>Data sharing</w:t>
      </w:r>
    </w:p>
    <w:p w14:paraId="4F269B22" w14:textId="77777777" w:rsidR="001D5459" w:rsidRDefault="001D5459" w:rsidP="001D5459">
      <w:pPr>
        <w:spacing w:before="120" w:after="120"/>
        <w:rPr>
          <w:rFonts w:ascii="Arial" w:hAnsi="Arial" w:cs="Arial"/>
          <w:i/>
          <w:color w:val="F15F22"/>
        </w:rPr>
      </w:pPr>
      <w:r>
        <w:rPr>
          <w:rFonts w:ascii="Arial" w:hAnsi="Arial" w:cs="Arial"/>
          <w:i/>
          <w:color w:val="F15F22"/>
        </w:rPr>
        <w:t>Adapt the list below to reflect the third parties with which you share personal data about pupils.</w:t>
      </w:r>
    </w:p>
    <w:p w14:paraId="171A3488" w14:textId="77777777" w:rsidR="001D5459" w:rsidRDefault="001D5459" w:rsidP="001D5459">
      <w:pPr>
        <w:spacing w:before="120" w:after="120"/>
        <w:rPr>
          <w:rFonts w:ascii="Arial" w:hAnsi="Arial" w:cs="Arial"/>
          <w:i/>
          <w:color w:val="F15F22"/>
        </w:rPr>
      </w:pPr>
      <w:r>
        <w:rPr>
          <w:rFonts w:ascii="Arial" w:hAnsi="Arial" w:cs="Arial"/>
          <w:i/>
          <w:color w:val="F15F22"/>
        </w:rPr>
        <w:t xml:space="preserve">For each third party, explain briefly why you share data with them and what makes the data sharing lawful. </w:t>
      </w:r>
    </w:p>
    <w:p w14:paraId="635DFC54" w14:textId="77777777" w:rsidR="001D5459" w:rsidRDefault="001D5459" w:rsidP="001D5459">
      <w:pPr>
        <w:spacing w:before="120" w:after="120"/>
        <w:rPr>
          <w:rFonts w:ascii="Arial" w:hAnsi="Arial" w:cs="Arial"/>
          <w:i/>
          <w:color w:val="F15F22"/>
        </w:rPr>
      </w:pPr>
      <w:r>
        <w:rPr>
          <w:rFonts w:ascii="Arial" w:hAnsi="Arial" w:cs="Arial"/>
          <w:i/>
          <w:color w:val="F15F22"/>
        </w:rPr>
        <w:t>When listing the types of third parties you share data with, you do not need to be any more specific than outlined in the examples below.</w:t>
      </w:r>
    </w:p>
    <w:p w14:paraId="27A601D4" w14:textId="77777777" w:rsidR="001D5459" w:rsidRDefault="001D5459" w:rsidP="001D5459">
      <w:pPr>
        <w:spacing w:before="120" w:after="120"/>
        <w:rPr>
          <w:rFonts w:ascii="Arial" w:hAnsi="Arial" w:cs="Arial"/>
        </w:rPr>
      </w:pPr>
      <w:r>
        <w:rPr>
          <w:rFonts w:ascii="Arial" w:hAnsi="Arial" w:cs="Arial"/>
        </w:rPr>
        <w:t>We do not share information about pupils with any third party without consent unless the law and our policies allow us to do so.</w:t>
      </w:r>
    </w:p>
    <w:p w14:paraId="26A0D74B" w14:textId="77777777" w:rsidR="001D5459" w:rsidRDefault="001D5459" w:rsidP="001D5459">
      <w:pPr>
        <w:spacing w:before="120" w:after="120"/>
        <w:rPr>
          <w:rFonts w:ascii="Arial" w:hAnsi="Arial" w:cs="Arial"/>
          <w:iCs/>
        </w:rPr>
      </w:pPr>
      <w:r>
        <w:rPr>
          <w:rFonts w:ascii="Arial" w:hAnsi="Arial" w:cs="Arial"/>
          <w:iCs/>
        </w:rPr>
        <w:t>Where it is legally required, or necessary (and it complies with data protection law) we may share personal information about pupils with:</w:t>
      </w:r>
    </w:p>
    <w:p w14:paraId="03701158"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Our local authority – to meet our legal obligations to share certain information with it, such as safeguarding concerns and exclusions</w:t>
      </w:r>
    </w:p>
    <w:p w14:paraId="7D56202D"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The Department for Education</w:t>
      </w:r>
    </w:p>
    <w:p w14:paraId="6C1D5BED"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The pupil’s family and representatives</w:t>
      </w:r>
    </w:p>
    <w:p w14:paraId="3D5C7D6C"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Educators and examining bodies</w:t>
      </w:r>
    </w:p>
    <w:p w14:paraId="2044687C"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Our regulator [specify as appropriate, e.g. Ofsted, Independent Schools Inspectorate]</w:t>
      </w:r>
    </w:p>
    <w:p w14:paraId="7B692520"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Suppliers and service providers – to enable them to provide the service we have contracted them for</w:t>
      </w:r>
    </w:p>
    <w:p w14:paraId="0BC232CA"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Financial organisations</w:t>
      </w:r>
    </w:p>
    <w:p w14:paraId="34233418"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Central and local government</w:t>
      </w:r>
    </w:p>
    <w:p w14:paraId="459245D9"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Our auditors</w:t>
      </w:r>
    </w:p>
    <w:p w14:paraId="178E7A77"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Survey and research organisations</w:t>
      </w:r>
    </w:p>
    <w:p w14:paraId="4FFCD888"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Health authorities</w:t>
      </w:r>
    </w:p>
    <w:p w14:paraId="320BC72D"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Security organisations</w:t>
      </w:r>
    </w:p>
    <w:p w14:paraId="08E4E729"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Health and social welfare organisations</w:t>
      </w:r>
    </w:p>
    <w:p w14:paraId="5084D341"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Professional advisers and consultants</w:t>
      </w:r>
    </w:p>
    <w:p w14:paraId="12A949C5"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Charities and voluntary organisations</w:t>
      </w:r>
    </w:p>
    <w:p w14:paraId="037FC64A"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Police forces, courts, tribunals</w:t>
      </w:r>
    </w:p>
    <w:p w14:paraId="57E6AF71"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lastRenderedPageBreak/>
        <w:t>Professional bodies</w:t>
      </w:r>
    </w:p>
    <w:p w14:paraId="47E5627C" w14:textId="77777777" w:rsidR="001D5459" w:rsidRDefault="001D5459" w:rsidP="001D5459">
      <w:pPr>
        <w:numPr>
          <w:ilvl w:val="0"/>
          <w:numId w:val="27"/>
        </w:numPr>
        <w:spacing w:before="120" w:after="120"/>
        <w:ind w:left="567" w:hanging="283"/>
        <w:rPr>
          <w:rFonts w:ascii="Arial" w:hAnsi="Arial" w:cs="Arial"/>
          <w:i/>
          <w:color w:val="F15F22"/>
        </w:rPr>
      </w:pPr>
      <w:r>
        <w:rPr>
          <w:rFonts w:ascii="Arial" w:hAnsi="Arial" w:cs="Arial"/>
          <w:i/>
          <w:color w:val="F15F22"/>
        </w:rPr>
        <w:t>Other educational establishments in the case of a pupil transferring schools</w:t>
      </w:r>
      <w:r>
        <w:rPr>
          <w:rFonts w:ascii="Arial" w:hAnsi="Arial" w:cs="Arial"/>
          <w:i/>
          <w:color w:val="F15F22"/>
        </w:rPr>
        <w:br/>
      </w:r>
    </w:p>
    <w:p w14:paraId="4600001F" w14:textId="77777777" w:rsidR="001D5459" w:rsidRDefault="001D5459" w:rsidP="001D5459">
      <w:pPr>
        <w:spacing w:before="120" w:after="120"/>
        <w:rPr>
          <w:rFonts w:ascii="Arial" w:hAnsi="Arial" w:cs="Arial"/>
          <w:b/>
        </w:rPr>
      </w:pPr>
      <w:r>
        <w:rPr>
          <w:rFonts w:ascii="Arial" w:hAnsi="Arial" w:cs="Arial"/>
          <w:b/>
        </w:rPr>
        <w:t>National Pupil Database</w:t>
      </w:r>
    </w:p>
    <w:p w14:paraId="09116D46" w14:textId="77777777" w:rsidR="001D5459" w:rsidRDefault="001D5459" w:rsidP="001D5459">
      <w:pPr>
        <w:spacing w:before="120" w:after="120"/>
        <w:rPr>
          <w:rFonts w:ascii="Arial" w:hAnsi="Arial" w:cs="Arial"/>
        </w:rPr>
      </w:pPr>
      <w:r>
        <w:rPr>
          <w:rFonts w:ascii="Arial" w:hAnsi="Arial" w:cs="Arial"/>
        </w:rPr>
        <w:t xml:space="preserve">We are required to provide information about pupils to the Department for Education as part of statutory data collections such as the school census </w:t>
      </w:r>
      <w:r>
        <w:rPr>
          <w:rFonts w:ascii="Arial" w:hAnsi="Arial" w:cs="Arial"/>
          <w:color w:val="F15F22"/>
        </w:rPr>
        <w:t>[</w:t>
      </w:r>
      <w:r>
        <w:rPr>
          <w:rFonts w:ascii="Arial" w:hAnsi="Arial" w:cs="Arial"/>
          <w:i/>
          <w:color w:val="F15F22"/>
        </w:rPr>
        <w:t xml:space="preserve">if applicable, </w:t>
      </w:r>
      <w:proofErr w:type="gramStart"/>
      <w:r>
        <w:rPr>
          <w:rFonts w:ascii="Arial" w:hAnsi="Arial" w:cs="Arial"/>
          <w:i/>
          <w:color w:val="F15F22"/>
        </w:rPr>
        <w:t>add</w:t>
      </w:r>
      <w:r>
        <w:rPr>
          <w:rFonts w:ascii="Arial" w:hAnsi="Arial" w:cs="Arial"/>
          <w:color w:val="F15F22"/>
        </w:rPr>
        <w:t>:</w:t>
      </w:r>
      <w:proofErr w:type="gramEnd"/>
      <w:r>
        <w:rPr>
          <w:rFonts w:ascii="Arial" w:hAnsi="Arial" w:cs="Arial"/>
          <w:color w:val="F15F22"/>
        </w:rPr>
        <w:t xml:space="preserve"> and early years census]</w:t>
      </w:r>
      <w:r>
        <w:rPr>
          <w:rFonts w:ascii="Arial" w:hAnsi="Arial" w:cs="Arial"/>
        </w:rPr>
        <w:t xml:space="preserve">. </w:t>
      </w:r>
    </w:p>
    <w:p w14:paraId="7C99B8E5" w14:textId="77777777" w:rsidR="001D5459" w:rsidRDefault="001D5459" w:rsidP="001D5459">
      <w:pPr>
        <w:spacing w:before="120" w:after="120"/>
        <w:rPr>
          <w:rFonts w:ascii="Arial" w:hAnsi="Arial" w:cs="Arial"/>
        </w:rPr>
      </w:pPr>
      <w:r>
        <w:rPr>
          <w:rFonts w:ascii="Arial" w:hAnsi="Arial" w:cs="Arial"/>
        </w:rPr>
        <w:t xml:space="preserve">Some of this information is then stored in the </w:t>
      </w:r>
      <w:hyperlink r:id="rId11" w:history="1">
        <w:r>
          <w:rPr>
            <w:rStyle w:val="Hyperlink"/>
            <w:rFonts w:cs="Arial"/>
            <w:color w:val="0092CF"/>
          </w:rPr>
          <w:t>National Pupil Database</w:t>
        </w:r>
      </w:hyperlink>
      <w:r>
        <w:rPr>
          <w:rFonts w:ascii="Arial" w:hAnsi="Arial" w:cs="Arial"/>
        </w:rPr>
        <w:t xml:space="preserve"> (NPD), which is owned and managed by the Department and provides evidence on school performance to inform research.</w:t>
      </w:r>
    </w:p>
    <w:p w14:paraId="30571850" w14:textId="77777777" w:rsidR="001D5459" w:rsidRDefault="001D5459" w:rsidP="001D5459">
      <w:pPr>
        <w:spacing w:before="120" w:after="120"/>
        <w:rPr>
          <w:rFonts w:ascii="Arial" w:hAnsi="Arial" w:cs="Arial"/>
        </w:rPr>
      </w:pPr>
      <w:r>
        <w:rPr>
          <w:rFonts w:ascii="Arial" w:hAnsi="Arial" w:cs="Arial"/>
        </w:rPr>
        <w:t xml:space="preserve">The database is held electronically so it can easily be turned into statistics. The information is securely collected from a range of sources including schools, local authorities and exam boards. </w:t>
      </w:r>
    </w:p>
    <w:p w14:paraId="184C76ED" w14:textId="77777777" w:rsidR="001D5459" w:rsidRDefault="001D5459" w:rsidP="001D5459">
      <w:pPr>
        <w:spacing w:before="120" w:after="120"/>
        <w:rPr>
          <w:rFonts w:ascii="Arial" w:hAnsi="Arial" w:cs="Arial"/>
        </w:rPr>
      </w:pPr>
      <w:r>
        <w:rPr>
          <w:rFonts w:ascii="Arial" w:hAnsi="Arial" w:cs="Arial"/>
        </w:rPr>
        <w:t>The Department for Education may share information from the NPD with other organisations which promote children’s education or wellbeing in England. Such organisations must agree to strict terms and conditions about how they will use the data.</w:t>
      </w:r>
    </w:p>
    <w:p w14:paraId="487B2EF9" w14:textId="77777777" w:rsidR="001D5459" w:rsidRDefault="001D5459" w:rsidP="001D5459">
      <w:pPr>
        <w:spacing w:before="120" w:after="120"/>
        <w:rPr>
          <w:rFonts w:ascii="Arial" w:hAnsi="Arial" w:cs="Arial"/>
        </w:rPr>
      </w:pPr>
      <w:r>
        <w:rPr>
          <w:rFonts w:ascii="Arial" w:hAnsi="Arial" w:cs="Arial"/>
        </w:rPr>
        <w:t xml:space="preserve">For more information, see the Department’s webpage on </w:t>
      </w:r>
      <w:hyperlink r:id="rId12" w:history="1">
        <w:r>
          <w:rPr>
            <w:rStyle w:val="Hyperlink"/>
            <w:rFonts w:cs="Arial"/>
            <w:color w:val="0092CF"/>
          </w:rPr>
          <w:t>how it collects and shares research data</w:t>
        </w:r>
      </w:hyperlink>
      <w:r>
        <w:rPr>
          <w:rFonts w:ascii="Arial" w:hAnsi="Arial" w:cs="Arial"/>
        </w:rPr>
        <w:t>.</w:t>
      </w:r>
    </w:p>
    <w:p w14:paraId="38C5EE3C" w14:textId="77777777" w:rsidR="001D5459" w:rsidRDefault="001D5459" w:rsidP="001D5459">
      <w:pPr>
        <w:spacing w:before="120" w:after="120"/>
        <w:rPr>
          <w:rFonts w:ascii="Arial" w:hAnsi="Arial" w:cs="Arial"/>
        </w:rPr>
      </w:pPr>
      <w:r>
        <w:rPr>
          <w:rFonts w:ascii="Arial" w:hAnsi="Arial" w:cs="Arial"/>
        </w:rPr>
        <w:t xml:space="preserve">You can also </w:t>
      </w:r>
      <w:hyperlink r:id="rId13" w:history="1">
        <w:r>
          <w:rPr>
            <w:rStyle w:val="Hyperlink"/>
            <w:rFonts w:cs="Arial"/>
            <w:color w:val="0092CF"/>
          </w:rPr>
          <w:t>contact the Department for Education</w:t>
        </w:r>
      </w:hyperlink>
      <w:r>
        <w:rPr>
          <w:rFonts w:ascii="Arial" w:hAnsi="Arial" w:cs="Arial"/>
        </w:rPr>
        <w:t xml:space="preserve"> with any further questions about the NPD. </w:t>
      </w:r>
      <w:r>
        <w:rPr>
          <w:rFonts w:ascii="Arial" w:hAnsi="Arial" w:cs="Arial"/>
        </w:rPr>
        <w:br/>
      </w:r>
    </w:p>
    <w:p w14:paraId="1C513D3B" w14:textId="77777777" w:rsidR="001D5459" w:rsidRDefault="001D5459" w:rsidP="001D5459">
      <w:pPr>
        <w:spacing w:before="120" w:after="120"/>
        <w:rPr>
          <w:rFonts w:ascii="Arial" w:hAnsi="Arial" w:cs="Arial"/>
          <w:i/>
          <w:color w:val="F15F22"/>
        </w:rPr>
      </w:pPr>
      <w:r>
        <w:rPr>
          <w:rFonts w:ascii="Arial" w:hAnsi="Arial" w:cs="Arial"/>
          <w:i/>
          <w:color w:val="F15F22"/>
        </w:rPr>
        <w:t>Schools with pupils aged 13+ insert:</w:t>
      </w:r>
    </w:p>
    <w:p w14:paraId="73A6B435" w14:textId="77777777" w:rsidR="001D5459" w:rsidRDefault="001D5459" w:rsidP="001D5459">
      <w:pPr>
        <w:spacing w:before="120" w:after="120"/>
        <w:rPr>
          <w:rFonts w:ascii="Arial" w:hAnsi="Arial" w:cs="Arial"/>
          <w:b/>
        </w:rPr>
      </w:pPr>
      <w:r>
        <w:rPr>
          <w:rFonts w:ascii="Arial" w:hAnsi="Arial" w:cs="Arial"/>
          <w:b/>
        </w:rPr>
        <w:t>Youth support services</w:t>
      </w:r>
    </w:p>
    <w:p w14:paraId="5D5C42CC" w14:textId="77777777" w:rsidR="001D5459" w:rsidRDefault="001D5459" w:rsidP="001D5459">
      <w:pPr>
        <w:spacing w:before="120" w:after="120"/>
        <w:rPr>
          <w:rFonts w:ascii="Arial" w:hAnsi="Arial" w:cs="Arial"/>
        </w:rPr>
      </w:pPr>
      <w:r>
        <w:rPr>
          <w:rFonts w:ascii="Arial" w:hAnsi="Arial" w:cs="Arial"/>
        </w:rPr>
        <w:t xml:space="preserve">Once our pupils reach the age of 13, we are legally required to pass on certain information about them to </w:t>
      </w:r>
      <w:r>
        <w:rPr>
          <w:rFonts w:ascii="Arial" w:hAnsi="Arial" w:cs="Arial"/>
          <w:color w:val="F15F22"/>
          <w:shd w:val="clear" w:color="auto" w:fill="FFFFFF"/>
        </w:rPr>
        <w:t>[name of local authority or youth support services provider in your area]</w:t>
      </w:r>
      <w:r>
        <w:rPr>
          <w:rFonts w:ascii="Arial" w:hAnsi="Arial" w:cs="Arial"/>
        </w:rPr>
        <w:t xml:space="preserve">, as it has legal responsibilities regarding the education or training of </w:t>
      </w:r>
      <w:proofErr w:type="gramStart"/>
      <w:r>
        <w:rPr>
          <w:rFonts w:ascii="Arial" w:hAnsi="Arial" w:cs="Arial"/>
        </w:rPr>
        <w:t>13-19 year-olds</w:t>
      </w:r>
      <w:proofErr w:type="gramEnd"/>
      <w:r>
        <w:rPr>
          <w:rFonts w:ascii="Arial" w:hAnsi="Arial" w:cs="Arial"/>
        </w:rPr>
        <w:t>.</w:t>
      </w:r>
    </w:p>
    <w:p w14:paraId="377B7B87" w14:textId="77777777" w:rsidR="001D5459" w:rsidRDefault="001D5459" w:rsidP="001D5459">
      <w:pPr>
        <w:spacing w:before="120" w:after="120"/>
        <w:rPr>
          <w:rFonts w:ascii="Arial" w:hAnsi="Arial" w:cs="Arial"/>
        </w:rPr>
      </w:pPr>
      <w:r>
        <w:rPr>
          <w:rFonts w:ascii="Arial" w:hAnsi="Arial" w:cs="Arial"/>
        </w:rPr>
        <w:t>This information enables it to provide youth support services, post-16 education and training services, and careers advisers.</w:t>
      </w:r>
    </w:p>
    <w:p w14:paraId="173EC7B5" w14:textId="77777777" w:rsidR="001D5459" w:rsidRDefault="001D5459" w:rsidP="001D5459">
      <w:pPr>
        <w:spacing w:before="120" w:after="120"/>
        <w:rPr>
          <w:rFonts w:ascii="Arial" w:hAnsi="Arial" w:cs="Arial"/>
        </w:rPr>
      </w:pPr>
      <w:r>
        <w:rPr>
          <w:rFonts w:ascii="Arial" w:hAnsi="Arial" w:cs="Arial"/>
        </w:rPr>
        <w:t xml:space="preserve">Parents/carers, or pupils once aged 16 or over, can contact our data protection officer to request that we only pass the individual’s name, address and date of birth to </w:t>
      </w:r>
      <w:r>
        <w:rPr>
          <w:rFonts w:ascii="Arial" w:hAnsi="Arial" w:cs="Arial"/>
          <w:color w:val="F15F22"/>
          <w:shd w:val="clear" w:color="auto" w:fill="FFFFFF"/>
        </w:rPr>
        <w:t>[name of local authority or youth support services provider]</w:t>
      </w:r>
      <w:r>
        <w:rPr>
          <w:rFonts w:ascii="Arial" w:hAnsi="Arial" w:cs="Arial"/>
        </w:rPr>
        <w:t>.</w:t>
      </w:r>
      <w:r>
        <w:rPr>
          <w:rFonts w:ascii="Arial" w:hAnsi="Arial" w:cs="Arial"/>
        </w:rPr>
        <w:br/>
      </w:r>
    </w:p>
    <w:p w14:paraId="5E80202D" w14:textId="77777777" w:rsidR="001D5459" w:rsidRDefault="001D5459" w:rsidP="001D5459">
      <w:pPr>
        <w:spacing w:before="120" w:after="120"/>
        <w:rPr>
          <w:rFonts w:ascii="Arial" w:hAnsi="Arial" w:cs="Arial"/>
          <w:b/>
        </w:rPr>
      </w:pPr>
      <w:r>
        <w:rPr>
          <w:rFonts w:ascii="Arial" w:hAnsi="Arial" w:cs="Arial"/>
          <w:b/>
        </w:rPr>
        <w:t>Transferring data internationally</w:t>
      </w:r>
    </w:p>
    <w:p w14:paraId="745F4BBD" w14:textId="77777777" w:rsidR="001D5459" w:rsidRDefault="001D5459" w:rsidP="001D5459">
      <w:pPr>
        <w:spacing w:before="120" w:after="120"/>
        <w:rPr>
          <w:rFonts w:ascii="Arial" w:hAnsi="Arial" w:cs="Arial"/>
          <w:b/>
          <w:lang w:val="en"/>
        </w:rPr>
      </w:pPr>
      <w:r>
        <w:rPr>
          <w:rFonts w:ascii="Arial" w:hAnsi="Arial" w:cs="Arial"/>
          <w:color w:val="007DC5"/>
        </w:rPr>
        <w:t>There may be occasions where pupil data is transferred outside of the UK. Where this is necessary, this will be done so in accordance with data protection law, ensuring adequate safeguards are in place</w:t>
      </w:r>
      <w:r>
        <w:rPr>
          <w:rFonts w:ascii="Arial" w:hAnsi="Arial" w:cs="Arial"/>
          <w:b/>
          <w:lang w:val="en"/>
        </w:rPr>
        <w:t xml:space="preserve"> </w:t>
      </w:r>
    </w:p>
    <w:p w14:paraId="06E9995C" w14:textId="77777777" w:rsidR="001D5459" w:rsidRPr="00C20BF4" w:rsidRDefault="001D5459" w:rsidP="001D5459">
      <w:pPr>
        <w:pStyle w:val="NormalWeb"/>
        <w:ind w:right="-815"/>
        <w:rPr>
          <w:rFonts w:ascii="Arial" w:hAnsi="Arial" w:cs="Arial"/>
          <w:color w:val="007DC5"/>
        </w:rPr>
      </w:pPr>
      <w:r w:rsidRPr="00C20BF4">
        <w:rPr>
          <w:rFonts w:ascii="Arial" w:hAnsi="Arial" w:cs="Arial"/>
          <w:color w:val="007DC5"/>
        </w:rPr>
        <w:t>OR</w:t>
      </w:r>
    </w:p>
    <w:p w14:paraId="4AAD1019" w14:textId="77777777" w:rsidR="001D5459" w:rsidRPr="00595EA8" w:rsidRDefault="001D5459" w:rsidP="001D5459">
      <w:pPr>
        <w:pStyle w:val="NormalWeb"/>
        <w:ind w:right="-815"/>
        <w:rPr>
          <w:rFonts w:ascii="Arial" w:hAnsi="Arial" w:cs="Arial"/>
          <w:color w:val="636466"/>
        </w:rPr>
      </w:pPr>
      <w:r>
        <w:rPr>
          <w:rFonts w:ascii="Arial" w:hAnsi="Arial" w:cs="Arial"/>
          <w:color w:val="007DC5"/>
        </w:rPr>
        <w:t xml:space="preserve">Pupil </w:t>
      </w:r>
      <w:r w:rsidRPr="00C20BF4">
        <w:rPr>
          <w:rFonts w:ascii="Arial" w:hAnsi="Arial" w:cs="Arial"/>
          <w:color w:val="007DC5"/>
        </w:rPr>
        <w:t xml:space="preserve">data </w:t>
      </w:r>
      <w:r>
        <w:rPr>
          <w:rFonts w:ascii="Arial" w:hAnsi="Arial" w:cs="Arial"/>
          <w:color w:val="007DC5"/>
        </w:rPr>
        <w:t xml:space="preserve">is not transferred outside of the UK. </w:t>
      </w:r>
    </w:p>
    <w:p w14:paraId="6C4F7954" w14:textId="77777777" w:rsidR="001D5459" w:rsidRDefault="001D5459" w:rsidP="001D5459">
      <w:pPr>
        <w:spacing w:before="120" w:after="120"/>
        <w:rPr>
          <w:rFonts w:ascii="Arial" w:hAnsi="Arial" w:cs="Arial"/>
          <w:b/>
          <w:lang w:val="en"/>
        </w:rPr>
      </w:pPr>
    </w:p>
    <w:p w14:paraId="3FEE7B16" w14:textId="77777777" w:rsidR="001D5459" w:rsidRDefault="001D5459" w:rsidP="001D5459">
      <w:pPr>
        <w:spacing w:before="120" w:after="120"/>
        <w:rPr>
          <w:rFonts w:ascii="Arial" w:hAnsi="Arial" w:cs="Arial"/>
          <w:b/>
          <w:lang w:val="en"/>
        </w:rPr>
      </w:pPr>
      <w:r>
        <w:rPr>
          <w:rFonts w:ascii="Arial" w:hAnsi="Arial" w:cs="Arial"/>
          <w:b/>
          <w:lang w:val="en"/>
        </w:rPr>
        <w:t>Parents and pupils’ rights regarding personal data</w:t>
      </w:r>
    </w:p>
    <w:p w14:paraId="3AF4C04D" w14:textId="104A911A" w:rsidR="001D5459" w:rsidRDefault="001D5459" w:rsidP="001D5459">
      <w:pPr>
        <w:spacing w:before="120" w:after="120"/>
        <w:rPr>
          <w:rFonts w:ascii="Arial" w:hAnsi="Arial" w:cs="Arial"/>
        </w:rPr>
      </w:pPr>
      <w:r>
        <w:rPr>
          <w:rFonts w:ascii="Arial" w:hAnsi="Arial" w:cs="Arial"/>
        </w:rPr>
        <w:lastRenderedPageBreak/>
        <w:t xml:space="preserve">Individuals have a right to make a </w:t>
      </w:r>
      <w:r>
        <w:rPr>
          <w:rFonts w:ascii="Arial" w:hAnsi="Arial" w:cs="Arial"/>
          <w:b/>
        </w:rPr>
        <w:t>‘subject access request’</w:t>
      </w:r>
      <w:r>
        <w:rPr>
          <w:rFonts w:ascii="Arial" w:hAnsi="Arial" w:cs="Arial"/>
        </w:rPr>
        <w:t xml:space="preserve"> to gain access to               personal information that the school holds about them.</w:t>
      </w:r>
    </w:p>
    <w:p w14:paraId="5A82247C" w14:textId="77777777" w:rsidR="001D5459" w:rsidRDefault="001D5459" w:rsidP="001D5459">
      <w:pPr>
        <w:spacing w:before="120" w:after="120"/>
        <w:rPr>
          <w:rFonts w:ascii="Arial" w:hAnsi="Arial" w:cs="Arial"/>
          <w:lang w:val="en"/>
        </w:rPr>
      </w:pPr>
      <w:r>
        <w:rPr>
          <w:rFonts w:ascii="Arial" w:hAnsi="Arial" w:cs="Arial"/>
        </w:rPr>
        <w:t xml:space="preserve">Parents/carers can make a request with respect to their child’s data where the child is </w:t>
      </w:r>
      <w:r>
        <w:rPr>
          <w:rFonts w:ascii="Arial" w:hAnsi="Arial" w:cs="Arial"/>
          <w:lang w:val="en"/>
        </w:rPr>
        <w:t>not considered mature enough to understand their rights over their own data (usually under the age of 12), or where the child has provided consent.</w:t>
      </w:r>
    </w:p>
    <w:p w14:paraId="4DBE9312" w14:textId="77777777" w:rsidR="001D5459" w:rsidRDefault="001D5459" w:rsidP="001D5459">
      <w:pPr>
        <w:spacing w:before="120" w:after="120"/>
        <w:rPr>
          <w:rFonts w:ascii="Arial" w:hAnsi="Arial" w:cs="Arial"/>
          <w:lang w:val="en"/>
        </w:rPr>
      </w:pPr>
      <w:r>
        <w:rPr>
          <w:rFonts w:ascii="Arial" w:hAnsi="Arial" w:cs="Arial"/>
          <w:lang w:val="en"/>
        </w:rPr>
        <w:t>Parents also have the right to make a subject access request with respect to any personal data the school holds about them.</w:t>
      </w:r>
    </w:p>
    <w:p w14:paraId="231CF434" w14:textId="77777777" w:rsidR="001D5459" w:rsidRDefault="001D5459" w:rsidP="001D5459">
      <w:pPr>
        <w:spacing w:before="120" w:after="120"/>
        <w:rPr>
          <w:rFonts w:ascii="Arial" w:hAnsi="Arial" w:cs="Arial"/>
          <w:lang w:val="en"/>
        </w:rPr>
      </w:pPr>
      <w:r>
        <w:rPr>
          <w:rFonts w:ascii="Arial" w:hAnsi="Arial" w:cs="Arial"/>
          <w:lang w:val="en"/>
        </w:rPr>
        <w:t>If you make a subject access request, and if we do hold information about you or your child, we will:</w:t>
      </w:r>
    </w:p>
    <w:p w14:paraId="28D1407D"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Give you a description of it</w:t>
      </w:r>
    </w:p>
    <w:p w14:paraId="7EA3CDD4"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Tell you why we are holding and processing it, and how long we will keep it for</w:t>
      </w:r>
    </w:p>
    <w:p w14:paraId="6D1C36B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Explain where we got it from, if not from you or your child</w:t>
      </w:r>
    </w:p>
    <w:p w14:paraId="6E6C4905"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Tell you who it has been, or will be, shared with</w:t>
      </w:r>
    </w:p>
    <w:p w14:paraId="4B3A41B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Let you know whether any automated decision-making is being applied to the data, and any consequences of this</w:t>
      </w:r>
    </w:p>
    <w:p w14:paraId="14F82842"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Give you a copy of the information in an intelligible form</w:t>
      </w:r>
    </w:p>
    <w:p w14:paraId="0F2D1B7C" w14:textId="77777777" w:rsidR="001D5459" w:rsidRDefault="001D5459" w:rsidP="001D5459">
      <w:pPr>
        <w:spacing w:before="120" w:after="120"/>
        <w:rPr>
          <w:rFonts w:ascii="Arial" w:hAnsi="Arial" w:cs="Arial"/>
          <w:lang w:val="en"/>
        </w:rPr>
      </w:pPr>
      <w:r>
        <w:rPr>
          <w:rFonts w:ascii="Arial" w:hAnsi="Arial" w:cs="Arial"/>
          <w:lang w:val="en"/>
        </w:rPr>
        <w:t xml:space="preserve">Individuals also have the right </w:t>
      </w:r>
      <w:proofErr w:type="gramStart"/>
      <w:r>
        <w:rPr>
          <w:rFonts w:ascii="Arial" w:hAnsi="Arial" w:cs="Arial"/>
          <w:lang w:val="en"/>
        </w:rPr>
        <w:t>for</w:t>
      </w:r>
      <w:proofErr w:type="gramEnd"/>
      <w:r>
        <w:rPr>
          <w:rFonts w:ascii="Arial" w:hAnsi="Arial" w:cs="Arial"/>
          <w:lang w:val="en"/>
        </w:rPr>
        <w:t xml:space="preserve"> their personal information to be transmitted electronically to another </w:t>
      </w:r>
      <w:proofErr w:type="spellStart"/>
      <w:r>
        <w:rPr>
          <w:rFonts w:ascii="Arial" w:hAnsi="Arial" w:cs="Arial"/>
          <w:lang w:val="en"/>
        </w:rPr>
        <w:t>organisation</w:t>
      </w:r>
      <w:proofErr w:type="spellEnd"/>
      <w:r>
        <w:rPr>
          <w:rFonts w:ascii="Arial" w:hAnsi="Arial" w:cs="Arial"/>
          <w:lang w:val="en"/>
        </w:rPr>
        <w:t xml:space="preserve"> in certain circumstances.</w:t>
      </w:r>
    </w:p>
    <w:p w14:paraId="50841DAB" w14:textId="77777777" w:rsidR="001D5459" w:rsidRDefault="001D5459" w:rsidP="001D5459">
      <w:pPr>
        <w:spacing w:before="120" w:after="120"/>
        <w:rPr>
          <w:rFonts w:ascii="Arial" w:hAnsi="Arial" w:cs="Arial"/>
          <w:lang w:val="en"/>
        </w:rPr>
      </w:pPr>
      <w:r>
        <w:rPr>
          <w:rFonts w:ascii="Arial" w:hAnsi="Arial" w:cs="Arial"/>
          <w:lang w:val="en"/>
        </w:rPr>
        <w:t xml:space="preserve">If you would like to make a </w:t>
      </w:r>
      <w:proofErr w:type="gramStart"/>
      <w:r>
        <w:rPr>
          <w:rFonts w:ascii="Arial" w:hAnsi="Arial" w:cs="Arial"/>
          <w:lang w:val="en"/>
        </w:rPr>
        <w:t>request</w:t>
      </w:r>
      <w:proofErr w:type="gramEnd"/>
      <w:r>
        <w:rPr>
          <w:rFonts w:ascii="Arial" w:hAnsi="Arial" w:cs="Arial"/>
          <w:lang w:val="en"/>
        </w:rPr>
        <w:t xml:space="preserve"> please contact our data protection officer.</w:t>
      </w:r>
      <w:r>
        <w:rPr>
          <w:rFonts w:ascii="Arial" w:hAnsi="Arial" w:cs="Arial"/>
          <w:lang w:val="en"/>
        </w:rPr>
        <w:br/>
      </w:r>
    </w:p>
    <w:p w14:paraId="7772F6BE" w14:textId="77777777" w:rsidR="001D5459" w:rsidRDefault="001D5459" w:rsidP="001D5459">
      <w:pPr>
        <w:spacing w:before="120" w:after="120"/>
        <w:rPr>
          <w:rFonts w:ascii="Arial" w:hAnsi="Arial" w:cs="Arial"/>
          <w:i/>
          <w:color w:val="F15F22"/>
        </w:rPr>
      </w:pPr>
      <w:r>
        <w:rPr>
          <w:rFonts w:ascii="Arial" w:hAnsi="Arial" w:cs="Arial"/>
          <w:i/>
          <w:color w:val="F15F22"/>
        </w:rPr>
        <w:t>Maintained schools insert:</w:t>
      </w:r>
    </w:p>
    <w:p w14:paraId="1070DE1F" w14:textId="77777777" w:rsidR="001D5459" w:rsidRDefault="001D5459" w:rsidP="001D5459">
      <w:pPr>
        <w:spacing w:before="120" w:after="120"/>
        <w:rPr>
          <w:rFonts w:ascii="Arial" w:hAnsi="Arial" w:cs="Arial"/>
          <w:i/>
          <w:color w:val="ED7D31"/>
          <w:lang w:val="en"/>
        </w:rPr>
      </w:pPr>
      <w:r>
        <w:rPr>
          <w:rFonts w:ascii="Arial" w:hAnsi="Arial" w:cs="Arial"/>
          <w:lang w:val="en"/>
        </w:rPr>
        <w:t xml:space="preserve">Parents/carers also have a legal right to </w:t>
      </w:r>
      <w:proofErr w:type="gramStart"/>
      <w:r>
        <w:rPr>
          <w:rFonts w:ascii="Arial" w:hAnsi="Arial" w:cs="Arial"/>
          <w:lang w:val="en"/>
        </w:rPr>
        <w:t>access to</w:t>
      </w:r>
      <w:proofErr w:type="gramEnd"/>
      <w:r>
        <w:rPr>
          <w:rFonts w:ascii="Arial" w:hAnsi="Arial" w:cs="Arial"/>
          <w:lang w:val="en"/>
        </w:rPr>
        <w:t xml:space="preserve"> their child’s </w:t>
      </w:r>
      <w:r>
        <w:rPr>
          <w:rFonts w:ascii="Arial" w:hAnsi="Arial" w:cs="Arial"/>
          <w:b/>
          <w:lang w:val="en"/>
        </w:rPr>
        <w:t>educational record</w:t>
      </w:r>
      <w:r>
        <w:rPr>
          <w:rFonts w:ascii="Arial" w:hAnsi="Arial" w:cs="Arial"/>
          <w:lang w:val="en"/>
        </w:rPr>
        <w:t xml:space="preserve">. To request access, please contact </w:t>
      </w:r>
      <w:r>
        <w:rPr>
          <w:rFonts w:ascii="Arial" w:hAnsi="Arial" w:cs="Arial"/>
          <w:color w:val="F15F22"/>
          <w:shd w:val="clear" w:color="auto" w:fill="FFFFFF"/>
        </w:rPr>
        <w:t>[name/job title]</w:t>
      </w:r>
      <w:r>
        <w:rPr>
          <w:rFonts w:ascii="Arial" w:hAnsi="Arial" w:cs="Arial"/>
        </w:rPr>
        <w:t>.</w:t>
      </w:r>
      <w:r>
        <w:rPr>
          <w:rFonts w:ascii="Arial" w:hAnsi="Arial" w:cs="Arial"/>
        </w:rPr>
        <w:br/>
      </w:r>
    </w:p>
    <w:p w14:paraId="550611EB" w14:textId="77777777" w:rsidR="001D5459" w:rsidRDefault="001D5459" w:rsidP="001D5459">
      <w:pPr>
        <w:spacing w:before="120" w:after="120"/>
        <w:rPr>
          <w:rFonts w:ascii="Arial" w:hAnsi="Arial" w:cs="Arial"/>
          <w:i/>
          <w:color w:val="F15F22"/>
        </w:rPr>
      </w:pPr>
      <w:r>
        <w:rPr>
          <w:rFonts w:ascii="Arial" w:hAnsi="Arial" w:cs="Arial"/>
          <w:i/>
          <w:color w:val="F15F22"/>
        </w:rPr>
        <w:t>Academies, including free schools, and independent schools: there is no automatic parental right of access to the educational record in your setting, but you may choose to provide this. Set out your school’s approach, explain whether charges apply, and explain how parents/carers can make a request.</w:t>
      </w:r>
      <w:r>
        <w:rPr>
          <w:rFonts w:ascii="Arial" w:hAnsi="Arial" w:cs="Arial"/>
          <w:i/>
          <w:color w:val="F15F22"/>
        </w:rPr>
        <w:br/>
      </w:r>
    </w:p>
    <w:p w14:paraId="64EA4939" w14:textId="77777777" w:rsidR="001D5459" w:rsidRDefault="001D5459" w:rsidP="001D5459">
      <w:pPr>
        <w:spacing w:before="120" w:after="120"/>
        <w:rPr>
          <w:rFonts w:ascii="Arial" w:hAnsi="Arial" w:cs="Arial"/>
          <w:b/>
        </w:rPr>
      </w:pPr>
      <w:r>
        <w:rPr>
          <w:rFonts w:ascii="Arial" w:hAnsi="Arial" w:cs="Arial"/>
          <w:b/>
        </w:rPr>
        <w:t>Other rights</w:t>
      </w:r>
    </w:p>
    <w:p w14:paraId="0B07FC48" w14:textId="77777777" w:rsidR="001D5459" w:rsidRDefault="001D5459" w:rsidP="001D5459">
      <w:pPr>
        <w:spacing w:before="120" w:after="120"/>
        <w:rPr>
          <w:rFonts w:ascii="Arial" w:hAnsi="Arial" w:cs="Arial"/>
        </w:rPr>
      </w:pPr>
      <w:r>
        <w:rPr>
          <w:rFonts w:ascii="Arial" w:hAnsi="Arial" w:cs="Arial"/>
        </w:rPr>
        <w:t>Under data protection law, individuals have certain rights regarding how their personal data is used and kept safe, including the right to:</w:t>
      </w:r>
    </w:p>
    <w:p w14:paraId="4C661133"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Object to the use of personal data if it would cause, or is causing, damage or distress</w:t>
      </w:r>
    </w:p>
    <w:p w14:paraId="02AEB077"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Prevent it being used to send direct marketing</w:t>
      </w:r>
    </w:p>
    <w:p w14:paraId="02B47E08"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Object to decisions being taken by automated means (by a computer or machine, rather than by a person)</w:t>
      </w:r>
    </w:p>
    <w:p w14:paraId="6153A03F"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In certain circumstances, have inaccurate personal data corrected, deleted or destroyed, or restrict processing</w:t>
      </w:r>
    </w:p>
    <w:p w14:paraId="60376939"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 xml:space="preserve">Claim compensation for damages caused by a breach of the data protection regulations </w:t>
      </w:r>
    </w:p>
    <w:p w14:paraId="48CC87D3" w14:textId="77777777" w:rsidR="001D5459" w:rsidRDefault="001D5459" w:rsidP="001D5459">
      <w:pPr>
        <w:spacing w:before="120" w:after="120"/>
        <w:rPr>
          <w:rFonts w:ascii="Arial" w:hAnsi="Arial" w:cs="Arial"/>
          <w:lang w:val="en"/>
        </w:rPr>
      </w:pPr>
      <w:r>
        <w:rPr>
          <w:rFonts w:ascii="Arial" w:hAnsi="Arial" w:cs="Arial"/>
          <w:lang w:val="en"/>
        </w:rPr>
        <w:lastRenderedPageBreak/>
        <w:t>To exercise any of these rights, please contact our data protection officer.</w:t>
      </w:r>
      <w:r>
        <w:rPr>
          <w:rFonts w:ascii="Arial" w:hAnsi="Arial" w:cs="Arial"/>
          <w:lang w:val="en"/>
        </w:rPr>
        <w:br/>
      </w:r>
    </w:p>
    <w:p w14:paraId="69837481" w14:textId="77777777" w:rsidR="001D5459" w:rsidRDefault="001D5459" w:rsidP="001D5459">
      <w:pPr>
        <w:spacing w:before="120"/>
        <w:rPr>
          <w:rFonts w:ascii="Arial" w:hAnsi="Arial" w:cs="Arial"/>
          <w:b/>
          <w:lang w:val="en"/>
        </w:rPr>
      </w:pPr>
      <w:r>
        <w:rPr>
          <w:rFonts w:ascii="Arial" w:hAnsi="Arial" w:cs="Arial"/>
          <w:b/>
          <w:lang w:val="en"/>
        </w:rPr>
        <w:t>Complaints</w:t>
      </w:r>
    </w:p>
    <w:p w14:paraId="7319644F" w14:textId="77777777" w:rsidR="001D5459" w:rsidRDefault="001D5459" w:rsidP="001D5459">
      <w:pPr>
        <w:spacing w:before="120" w:after="120"/>
        <w:rPr>
          <w:rFonts w:ascii="Arial" w:hAnsi="Arial" w:cs="Arial"/>
          <w:lang w:val="en"/>
        </w:rPr>
      </w:pPr>
      <w:r>
        <w:rPr>
          <w:rFonts w:ascii="Arial" w:hAnsi="Arial" w:cs="Arial"/>
          <w:lang w:val="en"/>
        </w:rPr>
        <w:t xml:space="preserve">We take </w:t>
      </w:r>
      <w:proofErr w:type="gramStart"/>
      <w:r>
        <w:rPr>
          <w:rFonts w:ascii="Arial" w:hAnsi="Arial" w:cs="Arial"/>
          <w:lang w:val="en"/>
        </w:rPr>
        <w:t>any complaints</w:t>
      </w:r>
      <w:proofErr w:type="gramEnd"/>
      <w:r>
        <w:rPr>
          <w:rFonts w:ascii="Arial" w:hAnsi="Arial" w:cs="Arial"/>
          <w:lang w:val="en"/>
        </w:rPr>
        <w:t xml:space="preserve"> about our collection and use of personal information very seriously.</w:t>
      </w:r>
    </w:p>
    <w:p w14:paraId="302A16AC" w14:textId="04BCF52E" w:rsidR="001D5459" w:rsidRDefault="001D5459" w:rsidP="001D5459">
      <w:pPr>
        <w:spacing w:before="120" w:after="120"/>
        <w:rPr>
          <w:rFonts w:ascii="Arial" w:hAnsi="Arial" w:cs="Arial"/>
          <w:lang w:val="en"/>
        </w:rPr>
      </w:pPr>
      <w:r>
        <w:rPr>
          <w:rFonts w:ascii="Arial" w:hAnsi="Arial" w:cs="Arial"/>
          <w:lang w:val="en"/>
        </w:rPr>
        <w:t>If you think that our collection or use of personal information is unfair, misleading or inappropriate, or have any other concern about our data processing, please raise this with us in the first instance.</w:t>
      </w:r>
      <w:r w:rsidR="00381030">
        <w:rPr>
          <w:rFonts w:ascii="Arial" w:hAnsi="Arial" w:cs="Arial"/>
          <w:lang w:val="en"/>
        </w:rPr>
        <w:t xml:space="preserve"> All </w:t>
      </w:r>
      <w:r w:rsidR="00EB14AA">
        <w:rPr>
          <w:rFonts w:ascii="Arial" w:hAnsi="Arial" w:cs="Arial"/>
          <w:lang w:val="en"/>
        </w:rPr>
        <w:t xml:space="preserve">complaints will be processed in accordance with the Schools Complaints Process. We will </w:t>
      </w:r>
      <w:r w:rsidR="00E562C6">
        <w:rPr>
          <w:rFonts w:ascii="Arial" w:hAnsi="Arial" w:cs="Arial"/>
          <w:lang w:val="en"/>
        </w:rPr>
        <w:t>acknowledge</w:t>
      </w:r>
      <w:r w:rsidR="00EB14AA">
        <w:rPr>
          <w:rFonts w:ascii="Arial" w:hAnsi="Arial" w:cs="Arial"/>
          <w:lang w:val="en"/>
        </w:rPr>
        <w:t xml:space="preserve"> </w:t>
      </w:r>
      <w:r w:rsidR="00E562C6">
        <w:rPr>
          <w:rFonts w:ascii="Arial" w:hAnsi="Arial" w:cs="Arial"/>
          <w:lang w:val="en"/>
        </w:rPr>
        <w:t>receipt</w:t>
      </w:r>
      <w:r w:rsidR="00EB14AA">
        <w:rPr>
          <w:rFonts w:ascii="Arial" w:hAnsi="Arial" w:cs="Arial"/>
          <w:lang w:val="en"/>
        </w:rPr>
        <w:t xml:space="preserve"> of complaints with</w:t>
      </w:r>
      <w:r w:rsidR="00E562C6">
        <w:rPr>
          <w:rFonts w:ascii="Arial" w:hAnsi="Arial" w:cs="Arial"/>
          <w:lang w:val="en"/>
        </w:rPr>
        <w:t xml:space="preserve">in 30 days. </w:t>
      </w:r>
    </w:p>
    <w:p w14:paraId="13935192" w14:textId="77777777" w:rsidR="0085290E" w:rsidRDefault="0085290E" w:rsidP="001D5459">
      <w:pPr>
        <w:spacing w:before="120" w:after="120"/>
        <w:rPr>
          <w:rFonts w:ascii="Arial" w:hAnsi="Arial" w:cs="Arial"/>
          <w:lang w:val="en"/>
        </w:rPr>
      </w:pPr>
    </w:p>
    <w:p w14:paraId="59B49495" w14:textId="77777777" w:rsidR="001D5459" w:rsidRDefault="001D5459" w:rsidP="001D5459">
      <w:pPr>
        <w:spacing w:before="120" w:after="120"/>
        <w:rPr>
          <w:rFonts w:ascii="Arial" w:hAnsi="Arial" w:cs="Arial"/>
          <w:lang w:val="en"/>
        </w:rPr>
      </w:pPr>
      <w:r>
        <w:rPr>
          <w:rFonts w:ascii="Arial" w:hAnsi="Arial" w:cs="Arial"/>
          <w:lang w:val="en"/>
        </w:rPr>
        <w:t>To make a complaint, please contact our data protection officer.</w:t>
      </w:r>
    </w:p>
    <w:p w14:paraId="7FB4F8A2" w14:textId="77777777" w:rsidR="001D5459" w:rsidRDefault="001D5459" w:rsidP="001D5459">
      <w:pPr>
        <w:spacing w:before="120" w:after="120"/>
        <w:rPr>
          <w:rFonts w:ascii="Arial" w:hAnsi="Arial" w:cs="Arial"/>
          <w:lang w:val="en"/>
        </w:rPr>
      </w:pPr>
      <w:r>
        <w:rPr>
          <w:rFonts w:ascii="Arial" w:hAnsi="Arial" w:cs="Arial"/>
          <w:lang w:val="en"/>
        </w:rPr>
        <w:t>Alternatively, you can make a complaint to the Information Commissioner’s Office:</w:t>
      </w:r>
    </w:p>
    <w:p w14:paraId="5CB35D41"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 xml:space="preserve">Report a concern online at </w:t>
      </w:r>
      <w:hyperlink r:id="rId14" w:history="1">
        <w:r>
          <w:rPr>
            <w:rStyle w:val="Hyperlink"/>
            <w:rFonts w:cs="Arial"/>
            <w:color w:val="0092CF"/>
          </w:rPr>
          <w:t>https://ico.org.uk/concerns/</w:t>
        </w:r>
      </w:hyperlink>
    </w:p>
    <w:p w14:paraId="680D70EF" w14:textId="77777777" w:rsidR="001D5459" w:rsidRDefault="001D5459" w:rsidP="001D5459">
      <w:pPr>
        <w:numPr>
          <w:ilvl w:val="0"/>
          <w:numId w:val="27"/>
        </w:numPr>
        <w:spacing w:before="120" w:after="120"/>
        <w:ind w:left="567" w:hanging="283"/>
        <w:rPr>
          <w:rFonts w:ascii="Arial" w:hAnsi="Arial" w:cs="Arial"/>
        </w:rPr>
      </w:pPr>
      <w:r>
        <w:rPr>
          <w:rFonts w:ascii="Arial" w:hAnsi="Arial" w:cs="Arial"/>
        </w:rPr>
        <w:t>Call 0303 123 1113</w:t>
      </w:r>
    </w:p>
    <w:p w14:paraId="66B2775C" w14:textId="06C1A0B5" w:rsidR="001D5459" w:rsidRPr="00602C68" w:rsidRDefault="001D5459" w:rsidP="001D5459">
      <w:pPr>
        <w:numPr>
          <w:ilvl w:val="0"/>
          <w:numId w:val="27"/>
        </w:numPr>
        <w:spacing w:before="120" w:after="120"/>
        <w:ind w:left="567" w:hanging="283"/>
        <w:rPr>
          <w:rFonts w:ascii="Arial" w:hAnsi="Arial" w:cs="Arial"/>
        </w:rPr>
      </w:pPr>
      <w:r>
        <w:rPr>
          <w:rFonts w:ascii="Arial" w:hAnsi="Arial" w:cs="Arial"/>
        </w:rPr>
        <w:t>Or write to: Information Commissioner’s Office, Wycliffe House, Water Lan</w:t>
      </w:r>
      <w:r w:rsidR="00B101A6">
        <w:rPr>
          <w:rFonts w:ascii="Arial" w:hAnsi="Arial" w:cs="Arial"/>
        </w:rPr>
        <w:t xml:space="preserve">e, </w:t>
      </w:r>
      <w:r>
        <w:rPr>
          <w:rFonts w:ascii="Arial" w:hAnsi="Arial" w:cs="Arial"/>
        </w:rPr>
        <w:t>Wilmslow, Cheshire, SK9 5AF</w:t>
      </w:r>
    </w:p>
    <w:p w14:paraId="6799EBE5" w14:textId="77777777" w:rsidR="001D5459" w:rsidRDefault="001D5459" w:rsidP="001D5459">
      <w:pPr>
        <w:spacing w:before="120" w:after="120"/>
        <w:rPr>
          <w:rFonts w:ascii="Arial" w:hAnsi="Arial" w:cs="Arial"/>
          <w:b/>
          <w:lang w:val="en"/>
        </w:rPr>
      </w:pPr>
      <w:r>
        <w:rPr>
          <w:rFonts w:ascii="Arial" w:hAnsi="Arial" w:cs="Arial"/>
          <w:b/>
          <w:lang w:val="en"/>
        </w:rPr>
        <w:br/>
        <w:t>Contact us</w:t>
      </w:r>
    </w:p>
    <w:p w14:paraId="16FBAA7A" w14:textId="77777777" w:rsidR="001D5459" w:rsidRDefault="001D5459" w:rsidP="001D5459">
      <w:pPr>
        <w:spacing w:before="120" w:after="120"/>
        <w:rPr>
          <w:rFonts w:ascii="Arial" w:hAnsi="Arial" w:cs="Arial"/>
          <w:lang w:val="en"/>
        </w:rPr>
      </w:pPr>
      <w:r>
        <w:rPr>
          <w:rFonts w:ascii="Arial" w:hAnsi="Arial" w:cs="Arial"/>
          <w:lang w:val="en"/>
        </w:rPr>
        <w:t xml:space="preserve">If you have any questions, concerns or would like more information about anything mentioned in this </w:t>
      </w:r>
      <w:proofErr w:type="gramStart"/>
      <w:r>
        <w:rPr>
          <w:rFonts w:ascii="Arial" w:hAnsi="Arial" w:cs="Arial"/>
          <w:lang w:val="en"/>
        </w:rPr>
        <w:t>privacy</w:t>
      </w:r>
      <w:proofErr w:type="gramEnd"/>
      <w:r>
        <w:rPr>
          <w:rFonts w:ascii="Arial" w:hAnsi="Arial" w:cs="Arial"/>
          <w:lang w:val="en"/>
        </w:rPr>
        <w:t xml:space="preserve"> notice, please contact our </w:t>
      </w:r>
      <w:r>
        <w:rPr>
          <w:rFonts w:ascii="Arial" w:hAnsi="Arial" w:cs="Arial"/>
          <w:b/>
          <w:lang w:val="en"/>
        </w:rPr>
        <w:t>data protection officer</w:t>
      </w:r>
      <w:r>
        <w:rPr>
          <w:rFonts w:ascii="Arial" w:hAnsi="Arial" w:cs="Arial"/>
          <w:lang w:val="en"/>
        </w:rPr>
        <w:t>:</w:t>
      </w:r>
    </w:p>
    <w:p w14:paraId="4FC7CE94" w14:textId="77777777" w:rsidR="001D5459" w:rsidRDefault="001D5459" w:rsidP="001D5459">
      <w:pPr>
        <w:numPr>
          <w:ilvl w:val="0"/>
          <w:numId w:val="28"/>
        </w:numPr>
        <w:spacing w:before="120" w:after="120"/>
      </w:pPr>
      <w:r>
        <w:rPr>
          <w:rFonts w:ascii="Arial" w:hAnsi="Arial" w:cs="Arial"/>
          <w:color w:val="F15F22"/>
          <w:lang w:val="en"/>
        </w:rPr>
        <w:t>Schools Choice – data.protection@schoolschoice.org</w:t>
      </w:r>
    </w:p>
    <w:p w14:paraId="3F4CEFD0" w14:textId="77777777" w:rsidR="001D5459" w:rsidRPr="002C6B21" w:rsidRDefault="001D5459" w:rsidP="001D5459">
      <w:pPr>
        <w:tabs>
          <w:tab w:val="left" w:pos="1725"/>
        </w:tabs>
      </w:pPr>
    </w:p>
    <w:p w14:paraId="317688ED" w14:textId="77777777" w:rsidR="00CC7217" w:rsidRPr="001D5459" w:rsidRDefault="00CC7217" w:rsidP="001D5459"/>
    <w:sectPr w:rsidR="00CC7217" w:rsidRPr="001D5459" w:rsidSect="00355FD0">
      <w:headerReference w:type="default" r:id="rId15"/>
      <w:footerReference w:type="default" r:id="rId16"/>
      <w:pgSz w:w="11906" w:h="16838"/>
      <w:pgMar w:top="2127" w:right="1080" w:bottom="719"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C46CD" w14:textId="77777777" w:rsidR="006B4D21" w:rsidRDefault="006B4D21" w:rsidP="00CA614B">
      <w:r>
        <w:separator/>
      </w:r>
    </w:p>
  </w:endnote>
  <w:endnote w:type="continuationSeparator" w:id="0">
    <w:p w14:paraId="1C432B0B" w14:textId="77777777" w:rsidR="006B4D21" w:rsidRDefault="006B4D21"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3395" w14:textId="440576A3" w:rsidR="00773EB0" w:rsidRPr="006525DE" w:rsidRDefault="008B66A8" w:rsidP="00764424">
    <w:pPr>
      <w:pStyle w:val="Footer"/>
      <w:tabs>
        <w:tab w:val="clear" w:pos="9026"/>
        <w:tab w:val="right" w:pos="9781"/>
      </w:tabs>
      <w:ind w:right="-35"/>
      <w:rPr>
        <w:rFonts w:ascii="Arial" w:hAnsi="Arial" w:cs="Arial"/>
        <w:sz w:val="16"/>
        <w:szCs w:val="16"/>
      </w:rPr>
    </w:pPr>
    <w:r>
      <w:rPr>
        <w:rFonts w:ascii="Arial" w:hAnsi="Arial" w:cs="Arial"/>
        <w:noProof/>
        <w:sz w:val="16"/>
        <w:szCs w:val="16"/>
      </w:rPr>
      <w:drawing>
        <wp:anchor distT="0" distB="0" distL="114300" distR="114300" simplePos="0" relativeHeight="251663360" behindDoc="0" locked="0" layoutInCell="1" allowOverlap="1" wp14:anchorId="03870950" wp14:editId="3EFCE94F">
          <wp:simplePos x="0" y="0"/>
          <wp:positionH relativeFrom="column">
            <wp:posOffset>5274310</wp:posOffset>
          </wp:positionH>
          <wp:positionV relativeFrom="paragraph">
            <wp:posOffset>-1523365</wp:posOffset>
          </wp:positionV>
          <wp:extent cx="1118246" cy="1508971"/>
          <wp:effectExtent l="0" t="0" r="571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246" cy="1508971"/>
                  </a:xfrm>
                  <a:prstGeom prst="rect">
                    <a:avLst/>
                  </a:prstGeom>
                </pic:spPr>
              </pic:pic>
            </a:graphicData>
          </a:graphic>
          <wp14:sizeRelH relativeFrom="margin">
            <wp14:pctWidth>0</wp14:pctWidth>
          </wp14:sizeRelH>
          <wp14:sizeRelV relativeFrom="margin">
            <wp14:pctHeight>0</wp14:pctHeight>
          </wp14:sizeRelV>
        </wp:anchor>
      </w:drawing>
    </w:r>
    <w:sdt>
      <w:sdtPr>
        <w:id w:val="199357598"/>
        <w:docPartObj>
          <w:docPartGallery w:val="Page Numbers (Bottom of Page)"/>
          <w:docPartUnique/>
        </w:docPartObj>
      </w:sdtPr>
      <w:sdtEndPr/>
      <w:sdtContent>
        <w:sdt>
          <w:sdtPr>
            <w:id w:val="-1305145693"/>
            <w:docPartObj>
              <w:docPartGallery w:val="Page Numbers (Top of Page)"/>
              <w:docPartUnique/>
            </w:docPartObj>
          </w:sdtPr>
          <w:sdtEndPr/>
          <w:sdtContent/>
        </w:sdt>
      </w:sdtContent>
    </w:sdt>
    <w:r w:rsidR="00764424" w:rsidRPr="00764424">
      <w:t xml:space="preserve"> </w:t>
    </w:r>
    <w:sdt>
      <w:sdtPr>
        <w:id w:val="-1540661855"/>
        <w:docPartObj>
          <w:docPartGallery w:val="Page Numbers (Bottom of Page)"/>
          <w:docPartUnique/>
        </w:docPartObj>
      </w:sdtPr>
      <w:sdtEndPr/>
      <w:sdtContent>
        <w:sdt>
          <w:sdtPr>
            <w:id w:val="1354382764"/>
            <w:docPartObj>
              <w:docPartGallery w:val="Page Numbers (Top of Page)"/>
              <w:docPartUnique/>
            </w:docPartObj>
          </w:sdtPr>
          <w:sdtEndPr/>
          <w:sdtContent>
            <w:r w:rsidR="00764424">
              <w:rPr>
                <w:rFonts w:ascii="Arial" w:hAnsi="Arial" w:cs="Arial"/>
                <w:sz w:val="16"/>
                <w:szCs w:val="16"/>
              </w:rPr>
              <w:tab/>
            </w:r>
            <w:r w:rsidR="00764424">
              <w:rPr>
                <w:rFonts w:ascii="Arial" w:hAnsi="Arial" w:cs="Arial"/>
                <w:sz w:val="16"/>
                <w:szCs w:val="16"/>
              </w:rPr>
              <w:tab/>
            </w:r>
            <w:r w:rsidR="00764424" w:rsidRPr="006525DE">
              <w:rPr>
                <w:rFonts w:ascii="Arial" w:hAnsi="Arial" w:cs="Arial"/>
                <w:sz w:val="18"/>
              </w:rPr>
              <w:t xml:space="preserve">Page </w:t>
            </w:r>
            <w:r w:rsidR="00764424" w:rsidRPr="006525DE">
              <w:rPr>
                <w:rFonts w:ascii="Arial" w:hAnsi="Arial" w:cs="Arial"/>
                <w:b/>
                <w:bCs/>
                <w:sz w:val="18"/>
              </w:rPr>
              <w:fldChar w:fldCharType="begin"/>
            </w:r>
            <w:r w:rsidR="00764424" w:rsidRPr="006525DE">
              <w:rPr>
                <w:rFonts w:ascii="Arial" w:hAnsi="Arial" w:cs="Arial"/>
                <w:b/>
                <w:bCs/>
                <w:sz w:val="18"/>
              </w:rPr>
              <w:instrText xml:space="preserve"> PAGE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r w:rsidR="00764424" w:rsidRPr="006525DE">
              <w:rPr>
                <w:rFonts w:ascii="Arial" w:hAnsi="Arial" w:cs="Arial"/>
                <w:sz w:val="18"/>
              </w:rPr>
              <w:t xml:space="preserve"> of </w:t>
            </w:r>
            <w:r w:rsidR="00764424" w:rsidRPr="006525DE">
              <w:rPr>
                <w:rFonts w:ascii="Arial" w:hAnsi="Arial" w:cs="Arial"/>
                <w:b/>
                <w:bCs/>
                <w:sz w:val="18"/>
              </w:rPr>
              <w:fldChar w:fldCharType="begin"/>
            </w:r>
            <w:r w:rsidR="00764424" w:rsidRPr="006525DE">
              <w:rPr>
                <w:rFonts w:ascii="Arial" w:hAnsi="Arial" w:cs="Arial"/>
                <w:b/>
                <w:bCs/>
                <w:sz w:val="18"/>
              </w:rPr>
              <w:instrText xml:space="preserve"> NUMPAGES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C8C46" w14:textId="77777777" w:rsidR="006B4D21" w:rsidRDefault="006B4D21" w:rsidP="00CA614B">
      <w:r>
        <w:separator/>
      </w:r>
    </w:p>
  </w:footnote>
  <w:footnote w:type="continuationSeparator" w:id="0">
    <w:p w14:paraId="5C998841" w14:textId="77777777" w:rsidR="006B4D21" w:rsidRDefault="006B4D21"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2BD1" w14:textId="6178B87A" w:rsidR="00773EB0" w:rsidRPr="00CA614B" w:rsidRDefault="00D656F0" w:rsidP="00CA614B">
    <w:pPr>
      <w:pStyle w:val="Header"/>
    </w:pPr>
    <w:r>
      <w:rPr>
        <w:noProof/>
      </w:rPr>
      <w:drawing>
        <wp:anchor distT="0" distB="0" distL="114300" distR="114300" simplePos="0" relativeHeight="251665408" behindDoc="1" locked="0" layoutInCell="1" allowOverlap="1" wp14:anchorId="6F4A0EB0" wp14:editId="51363DEF">
          <wp:simplePos x="0" y="0"/>
          <wp:positionH relativeFrom="column">
            <wp:posOffset>0</wp:posOffset>
          </wp:positionH>
          <wp:positionV relativeFrom="paragraph">
            <wp:posOffset>0</wp:posOffset>
          </wp:positionV>
          <wp:extent cx="2671189" cy="1146075"/>
          <wp:effectExtent l="0" t="0" r="0" b="0"/>
          <wp:wrapNone/>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189" cy="1146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pt;height:88pt" o:bullet="t">
        <v:imagedata r:id="rId1" o:title="Vertas V"/>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C19"/>
    <w:multiLevelType w:val="hybridMultilevel"/>
    <w:tmpl w:val="8F3A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E51BC"/>
    <w:multiLevelType w:val="hybridMultilevel"/>
    <w:tmpl w:val="D9E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A2941"/>
    <w:multiLevelType w:val="hybridMultilevel"/>
    <w:tmpl w:val="982E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A00DA"/>
    <w:multiLevelType w:val="hybridMultilevel"/>
    <w:tmpl w:val="74345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A127BC1"/>
    <w:multiLevelType w:val="hybridMultilevel"/>
    <w:tmpl w:val="C8944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1FD580D"/>
    <w:multiLevelType w:val="hybridMultilevel"/>
    <w:tmpl w:val="12FC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B07581F"/>
    <w:multiLevelType w:val="hybridMultilevel"/>
    <w:tmpl w:val="651A3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FA5F11"/>
    <w:multiLevelType w:val="hybridMultilevel"/>
    <w:tmpl w:val="A48A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22"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A834D96"/>
    <w:multiLevelType w:val="hybridMultilevel"/>
    <w:tmpl w:val="8C80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025946">
    <w:abstractNumId w:val="0"/>
  </w:num>
  <w:num w:numId="2" w16cid:durableId="963654390">
    <w:abstractNumId w:val="17"/>
  </w:num>
  <w:num w:numId="3" w16cid:durableId="1809469367">
    <w:abstractNumId w:val="3"/>
  </w:num>
  <w:num w:numId="4" w16cid:durableId="1539967738">
    <w:abstractNumId w:val="13"/>
  </w:num>
  <w:num w:numId="5" w16cid:durableId="2027322511">
    <w:abstractNumId w:val="23"/>
  </w:num>
  <w:num w:numId="6" w16cid:durableId="1027025589">
    <w:abstractNumId w:val="20"/>
  </w:num>
  <w:num w:numId="7" w16cid:durableId="433089348">
    <w:abstractNumId w:val="6"/>
  </w:num>
  <w:num w:numId="8" w16cid:durableId="1991404801">
    <w:abstractNumId w:val="8"/>
  </w:num>
  <w:num w:numId="9" w16cid:durableId="1205869785">
    <w:abstractNumId w:val="4"/>
  </w:num>
  <w:num w:numId="10" w16cid:durableId="128790236">
    <w:abstractNumId w:val="14"/>
  </w:num>
  <w:num w:numId="11" w16cid:durableId="599483079">
    <w:abstractNumId w:val="22"/>
  </w:num>
  <w:num w:numId="12" w16cid:durableId="556163970">
    <w:abstractNumId w:val="11"/>
  </w:num>
  <w:num w:numId="13" w16cid:durableId="1858470945">
    <w:abstractNumId w:val="15"/>
  </w:num>
  <w:num w:numId="14" w16cid:durableId="1100223895">
    <w:abstractNumId w:val="2"/>
  </w:num>
  <w:num w:numId="15" w16cid:durableId="1328634978">
    <w:abstractNumId w:val="11"/>
  </w:num>
  <w:num w:numId="16" w16cid:durableId="1348141337">
    <w:abstractNumId w:val="15"/>
  </w:num>
  <w:num w:numId="17" w16cid:durableId="1182933124">
    <w:abstractNumId w:val="2"/>
    <w:lvlOverride w:ilvl="0">
      <w:startOverride w:val="1"/>
    </w:lvlOverride>
    <w:lvlOverride w:ilvl="1"/>
    <w:lvlOverride w:ilvl="2"/>
    <w:lvlOverride w:ilvl="3"/>
    <w:lvlOverride w:ilvl="4"/>
    <w:lvlOverride w:ilvl="5"/>
    <w:lvlOverride w:ilvl="6"/>
    <w:lvlOverride w:ilvl="7"/>
    <w:lvlOverride w:ilvl="8"/>
  </w:num>
  <w:num w:numId="18" w16cid:durableId="949507808">
    <w:abstractNumId w:val="10"/>
  </w:num>
  <w:num w:numId="19" w16cid:durableId="1154027315">
    <w:abstractNumId w:val="9"/>
  </w:num>
  <w:num w:numId="20" w16cid:durableId="133714926">
    <w:abstractNumId w:val="19"/>
  </w:num>
  <w:num w:numId="21" w16cid:durableId="1730034409">
    <w:abstractNumId w:val="12"/>
  </w:num>
  <w:num w:numId="22" w16cid:durableId="1094016770">
    <w:abstractNumId w:val="24"/>
  </w:num>
  <w:num w:numId="23" w16cid:durableId="1020862855">
    <w:abstractNumId w:val="5"/>
  </w:num>
  <w:num w:numId="24" w16cid:durableId="2141534446">
    <w:abstractNumId w:val="16"/>
  </w:num>
  <w:num w:numId="25" w16cid:durableId="1574702959">
    <w:abstractNumId w:val="7"/>
  </w:num>
  <w:num w:numId="26" w16cid:durableId="1692098977">
    <w:abstractNumId w:val="1"/>
  </w:num>
  <w:num w:numId="27" w16cid:durableId="241373273">
    <w:abstractNumId w:val="21"/>
  </w:num>
  <w:num w:numId="28" w16cid:durableId="1544557463">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308A8"/>
    <w:rsid w:val="00030B09"/>
    <w:rsid w:val="000768EB"/>
    <w:rsid w:val="000E3751"/>
    <w:rsid w:val="000F5397"/>
    <w:rsid w:val="00121CE6"/>
    <w:rsid w:val="0012507A"/>
    <w:rsid w:val="00151CDC"/>
    <w:rsid w:val="00171A19"/>
    <w:rsid w:val="00180556"/>
    <w:rsid w:val="001806C2"/>
    <w:rsid w:val="001832AD"/>
    <w:rsid w:val="00187E62"/>
    <w:rsid w:val="001C0CC9"/>
    <w:rsid w:val="001C38CC"/>
    <w:rsid w:val="001D5459"/>
    <w:rsid w:val="002538FA"/>
    <w:rsid w:val="002720A0"/>
    <w:rsid w:val="00284D2A"/>
    <w:rsid w:val="00297153"/>
    <w:rsid w:val="002A76B2"/>
    <w:rsid w:val="002C731C"/>
    <w:rsid w:val="002D241A"/>
    <w:rsid w:val="002E69D6"/>
    <w:rsid w:val="00303B35"/>
    <w:rsid w:val="00307272"/>
    <w:rsid w:val="003324C8"/>
    <w:rsid w:val="00332C5A"/>
    <w:rsid w:val="00335DAB"/>
    <w:rsid w:val="003504A5"/>
    <w:rsid w:val="00355FD0"/>
    <w:rsid w:val="00370F18"/>
    <w:rsid w:val="00381030"/>
    <w:rsid w:val="00382A72"/>
    <w:rsid w:val="0038664E"/>
    <w:rsid w:val="003C232A"/>
    <w:rsid w:val="003E4ED3"/>
    <w:rsid w:val="003F48DC"/>
    <w:rsid w:val="00402277"/>
    <w:rsid w:val="00410248"/>
    <w:rsid w:val="00423DFA"/>
    <w:rsid w:val="00432715"/>
    <w:rsid w:val="00462B6C"/>
    <w:rsid w:val="004E4658"/>
    <w:rsid w:val="004E6E5E"/>
    <w:rsid w:val="00503C5C"/>
    <w:rsid w:val="00547D3B"/>
    <w:rsid w:val="00572E07"/>
    <w:rsid w:val="005A384E"/>
    <w:rsid w:val="005E28AA"/>
    <w:rsid w:val="005E6472"/>
    <w:rsid w:val="0062437C"/>
    <w:rsid w:val="00647D62"/>
    <w:rsid w:val="006525DE"/>
    <w:rsid w:val="00652EC3"/>
    <w:rsid w:val="00677839"/>
    <w:rsid w:val="00680878"/>
    <w:rsid w:val="00691A5E"/>
    <w:rsid w:val="00693181"/>
    <w:rsid w:val="00697E47"/>
    <w:rsid w:val="006A1B28"/>
    <w:rsid w:val="006B4D21"/>
    <w:rsid w:val="006E204C"/>
    <w:rsid w:val="006E3A3A"/>
    <w:rsid w:val="007167CB"/>
    <w:rsid w:val="007508C8"/>
    <w:rsid w:val="00764424"/>
    <w:rsid w:val="00773EB0"/>
    <w:rsid w:val="00793C75"/>
    <w:rsid w:val="007E7A04"/>
    <w:rsid w:val="00803E4C"/>
    <w:rsid w:val="0080545C"/>
    <w:rsid w:val="008074E9"/>
    <w:rsid w:val="008303A8"/>
    <w:rsid w:val="00851E1E"/>
    <w:rsid w:val="0085290E"/>
    <w:rsid w:val="00880DC4"/>
    <w:rsid w:val="0088267A"/>
    <w:rsid w:val="00886752"/>
    <w:rsid w:val="008B267B"/>
    <w:rsid w:val="008B66A8"/>
    <w:rsid w:val="008C2852"/>
    <w:rsid w:val="008C43E7"/>
    <w:rsid w:val="008D6E94"/>
    <w:rsid w:val="00900E86"/>
    <w:rsid w:val="00961D36"/>
    <w:rsid w:val="009758F5"/>
    <w:rsid w:val="00984CF9"/>
    <w:rsid w:val="009C0CA9"/>
    <w:rsid w:val="009C7877"/>
    <w:rsid w:val="009D7106"/>
    <w:rsid w:val="009E2546"/>
    <w:rsid w:val="009E3902"/>
    <w:rsid w:val="009E462F"/>
    <w:rsid w:val="00A17480"/>
    <w:rsid w:val="00A21AAE"/>
    <w:rsid w:val="00A3712B"/>
    <w:rsid w:val="00A864EB"/>
    <w:rsid w:val="00AA230D"/>
    <w:rsid w:val="00AB0C78"/>
    <w:rsid w:val="00B00C2A"/>
    <w:rsid w:val="00B101A6"/>
    <w:rsid w:val="00B427D6"/>
    <w:rsid w:val="00B75BAD"/>
    <w:rsid w:val="00B7729D"/>
    <w:rsid w:val="00B87028"/>
    <w:rsid w:val="00BD2BA7"/>
    <w:rsid w:val="00BF60A8"/>
    <w:rsid w:val="00BF65F3"/>
    <w:rsid w:val="00BF77B3"/>
    <w:rsid w:val="00C0224E"/>
    <w:rsid w:val="00C26A7E"/>
    <w:rsid w:val="00C301C5"/>
    <w:rsid w:val="00C35A36"/>
    <w:rsid w:val="00C4159B"/>
    <w:rsid w:val="00C46260"/>
    <w:rsid w:val="00C46BE2"/>
    <w:rsid w:val="00C67491"/>
    <w:rsid w:val="00C82DC9"/>
    <w:rsid w:val="00C96A43"/>
    <w:rsid w:val="00CA614B"/>
    <w:rsid w:val="00CB3C68"/>
    <w:rsid w:val="00CC7217"/>
    <w:rsid w:val="00CD3C65"/>
    <w:rsid w:val="00D05E49"/>
    <w:rsid w:val="00D07EA0"/>
    <w:rsid w:val="00D11AD1"/>
    <w:rsid w:val="00D4777D"/>
    <w:rsid w:val="00D52074"/>
    <w:rsid w:val="00D656F0"/>
    <w:rsid w:val="00DA2103"/>
    <w:rsid w:val="00DB281C"/>
    <w:rsid w:val="00DD11B4"/>
    <w:rsid w:val="00DE3D5F"/>
    <w:rsid w:val="00E35F8A"/>
    <w:rsid w:val="00E42663"/>
    <w:rsid w:val="00E45767"/>
    <w:rsid w:val="00E562C6"/>
    <w:rsid w:val="00E618C7"/>
    <w:rsid w:val="00E72A16"/>
    <w:rsid w:val="00E84EDD"/>
    <w:rsid w:val="00E86761"/>
    <w:rsid w:val="00E87093"/>
    <w:rsid w:val="00EA3A5A"/>
    <w:rsid w:val="00EA4D48"/>
    <w:rsid w:val="00EB14AA"/>
    <w:rsid w:val="00EB60F1"/>
    <w:rsid w:val="00EC7A39"/>
    <w:rsid w:val="00F0749E"/>
    <w:rsid w:val="00F16FAB"/>
    <w:rsid w:val="00F17B8F"/>
    <w:rsid w:val="00F275DE"/>
    <w:rsid w:val="00F46948"/>
    <w:rsid w:val="00F47F5B"/>
    <w:rsid w:val="00F54664"/>
    <w:rsid w:val="00F702A1"/>
    <w:rsid w:val="00F74616"/>
    <w:rsid w:val="00F773FD"/>
    <w:rsid w:val="00F96B86"/>
    <w:rsid w:val="00FA4A8C"/>
    <w:rsid w:val="00FA5BF5"/>
    <w:rsid w:val="00FB6D2E"/>
    <w:rsid w:val="00FD22C1"/>
    <w:rsid w:val="00FE5BD6"/>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16D"/>
  <w15:docId w15:val="{B7C2136E-4C31-4553-AEAB-4A7736B7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paragraph" w:styleId="Heading2">
    <w:name w:val="heading 2"/>
    <w:basedOn w:val="Normal"/>
    <w:next w:val="Normal"/>
    <w:link w:val="Heading2Char"/>
    <w:uiPriority w:val="9"/>
    <w:unhideWhenUsed/>
    <w:qFormat/>
    <w:rsid w:val="00F17B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51E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iPriority w:val="99"/>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17B8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851E1E"/>
    <w:rPr>
      <w:rFonts w:asciiTheme="majorHAnsi" w:eastAsiaTheme="majorEastAsia" w:hAnsiTheme="majorHAnsi" w:cstheme="majorBidi"/>
      <w:color w:val="243F60" w:themeColor="accent1" w:themeShade="7F"/>
      <w:sz w:val="24"/>
      <w:szCs w:val="24"/>
      <w:lang w:eastAsia="en-GB"/>
    </w:rPr>
  </w:style>
  <w:style w:type="character" w:styleId="Mention">
    <w:name w:val="Mention"/>
    <w:basedOn w:val="DefaultParagraphFont"/>
    <w:uiPriority w:val="99"/>
    <w:semiHidden/>
    <w:unhideWhenUsed/>
    <w:rsid w:val="00FB6D2E"/>
    <w:rPr>
      <w:color w:val="2B579A"/>
      <w:shd w:val="clear" w:color="auto" w:fill="E6E6E6"/>
    </w:rPr>
  </w:style>
  <w:style w:type="paragraph" w:styleId="NormalWeb">
    <w:name w:val="Normal (Web)"/>
    <w:basedOn w:val="Normal"/>
    <w:uiPriority w:val="99"/>
    <w:semiHidden/>
    <w:unhideWhenUsed/>
    <w:rsid w:val="001D5459"/>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500699403">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 w:id="214446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contact-df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data-protection-how-we-collect-and-share-research-dat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irms.org.uk/?page=schoolstoolkit&amp;terms=%22toolkit+and+schools%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concern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597984-8EA9-46DD-B589-B63254BADCA1}">
  <ds:schemaRefs>
    <ds:schemaRef ds:uri="http://schemas.microsoft.com/sharepoint/v3/contenttype/forms"/>
  </ds:schemaRefs>
</ds:datastoreItem>
</file>

<file path=customXml/itemProps2.xml><?xml version="1.0" encoding="utf-8"?>
<ds:datastoreItem xmlns:ds="http://schemas.openxmlformats.org/officeDocument/2006/customXml" ds:itemID="{303737D3-A0D5-4F36-B89E-53E4ECF4291D}">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3.xml><?xml version="1.0" encoding="utf-8"?>
<ds:datastoreItem xmlns:ds="http://schemas.openxmlformats.org/officeDocument/2006/customXml" ds:itemID="{635D0C4F-3B1E-4BA7-8A02-6AC93019B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1834</Words>
  <Characters>9908</Characters>
  <Application>Microsoft Office Word</Application>
  <DocSecurity>0</DocSecurity>
  <Lines>283</Lines>
  <Paragraphs>175</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Eveleigh</dc:creator>
  <cp:lastModifiedBy>Bethan Moore</cp:lastModifiedBy>
  <cp:revision>2</cp:revision>
  <cp:lastPrinted>2015-07-01T14:37:00Z</cp:lastPrinted>
  <dcterms:created xsi:type="dcterms:W3CDTF">2026-03-25T10:37:00Z</dcterms:created>
  <dcterms:modified xsi:type="dcterms:W3CDTF">2026-03-25T10:37:00Z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45600</vt:r8>
  </property>
  <property fmtid="{D5CDD505-2E9C-101B-9397-08002B2CF9AE}" pid="4" name="MediaServiceImageTags">
    <vt:lpwstr/>
  </property>
</Properties>
</file>